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DCC" w:rsidRPr="00472503" w:rsidRDefault="00D17DCC" w:rsidP="008E04D5">
      <w:pPr>
        <w:rPr>
          <w:rFonts w:ascii="Times New Roman" w:hAnsi="Times New Roman" w:cs="Times New Roman"/>
          <w:b/>
          <w:sz w:val="28"/>
          <w:szCs w:val="28"/>
        </w:rPr>
      </w:pPr>
    </w:p>
    <w:p w:rsidR="00D17DCC" w:rsidRPr="000D441C" w:rsidRDefault="00D17DCC" w:rsidP="00D17D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41C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 биологии, 8 класс</w:t>
      </w:r>
    </w:p>
    <w:p w:rsidR="00D17DCC" w:rsidRDefault="00D17DCC" w:rsidP="00D17D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DCC" w:rsidRDefault="00D17DCC" w:rsidP="00D17DCC">
      <w:pPr>
        <w:rPr>
          <w:rFonts w:ascii="Times New Roman" w:hAnsi="Times New Roman" w:cs="Times New Roman"/>
          <w:b/>
          <w:sz w:val="24"/>
          <w:szCs w:val="24"/>
        </w:rPr>
      </w:pPr>
      <w:r w:rsidRPr="00801F4D">
        <w:rPr>
          <w:rFonts w:ascii="Times New Roman" w:hAnsi="Times New Roman" w:cs="Times New Roman"/>
          <w:sz w:val="24"/>
          <w:szCs w:val="24"/>
        </w:rPr>
        <w:br/>
        <w:t xml:space="preserve">                    </w:t>
      </w: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3"/>
        <w:gridCol w:w="2198"/>
        <w:gridCol w:w="793"/>
        <w:gridCol w:w="1157"/>
        <w:gridCol w:w="38"/>
        <w:gridCol w:w="3925"/>
        <w:gridCol w:w="40"/>
        <w:gridCol w:w="141"/>
        <w:gridCol w:w="3077"/>
        <w:gridCol w:w="47"/>
        <w:gridCol w:w="1511"/>
        <w:gridCol w:w="49"/>
        <w:gridCol w:w="29"/>
        <w:gridCol w:w="1246"/>
        <w:gridCol w:w="851"/>
      </w:tblGrid>
      <w:tr w:rsidR="00D17DCC" w:rsidRPr="008E35F7" w:rsidTr="00022599">
        <w:tc>
          <w:tcPr>
            <w:tcW w:w="634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2198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193" w:type="dxa"/>
            <w:gridSpan w:val="2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(дидактические единицы)</w:t>
            </w:r>
          </w:p>
        </w:tc>
        <w:tc>
          <w:tcPr>
            <w:tcW w:w="3124" w:type="dxa"/>
            <w:gridSpan w:val="2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275" w:type="dxa"/>
            <w:gridSpan w:val="2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Д/</w:t>
            </w:r>
            <w:proofErr w:type="spellStart"/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spellEnd"/>
          </w:p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7DCC" w:rsidRPr="008E35F7" w:rsidTr="00191F20">
        <w:tc>
          <w:tcPr>
            <w:tcW w:w="15735" w:type="dxa"/>
            <w:gridSpan w:val="15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. Место человека в системе органического мира – 2 ч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обучения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должны знать:</w:t>
            </w:r>
          </w:p>
          <w:p w:rsidR="00D17DCC" w:rsidRPr="008E35F7" w:rsidRDefault="00D17DCC" w:rsidP="00191F2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Признаки, доказывающие родство человека и животных;</w:t>
            </w:r>
          </w:p>
          <w:p w:rsidR="00D17DCC" w:rsidRPr="008E35F7" w:rsidRDefault="00D17DCC" w:rsidP="00191F20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Место человека в системе органического мира.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должны уметь:</w:t>
            </w:r>
          </w:p>
          <w:p w:rsidR="00D17DCC" w:rsidRPr="008E35F7" w:rsidRDefault="00D17DCC" w:rsidP="00191F20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Анализировать особенности строения человека и человекообразных обезьян;</w:t>
            </w:r>
          </w:p>
          <w:p w:rsidR="00D17DCC" w:rsidRPr="008E35F7" w:rsidRDefault="00D17DCC" w:rsidP="00191F20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Объяснять сущность рудиментов и атавизмов, их роль в эволюции человека;</w:t>
            </w:r>
          </w:p>
          <w:p w:rsidR="00D17DCC" w:rsidRPr="008E35F7" w:rsidRDefault="00D17DCC" w:rsidP="00191F20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Распознавать на моделях, скелете, таблицах, рисунках отделы скелета, кости, его образующие, у человека и животных.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98" w:type="dxa"/>
          </w:tcPr>
          <w:p w:rsidR="00D17DCC" w:rsidRPr="00D17DCC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DCC">
              <w:rPr>
                <w:rFonts w:ascii="Times New Roman" w:hAnsi="Times New Roman"/>
                <w:color w:val="FF0000"/>
                <w:sz w:val="24"/>
                <w:szCs w:val="24"/>
              </w:rPr>
              <w:t>МЕСТО И РОЛЬ ЧЕЛОВЕКА В СИСТЕМЕ ОРГАНИЧЕСКОГО МИРА, его сходство с животными и отличие от них.</w:t>
            </w: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Вводный  урок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Человек – часть живой природы. Черты сходства человека с животными. Человекообразными обезьянами. Рудименты и атавизмы – доказательства родства человека и животных.</w:t>
            </w:r>
          </w:p>
        </w:tc>
        <w:tc>
          <w:tcPr>
            <w:tcW w:w="3124" w:type="dxa"/>
            <w:gridSpan w:val="2"/>
          </w:tcPr>
          <w:p w:rsidR="00D17DCC" w:rsidRDefault="00D17DCC" w:rsidP="00191F20">
            <w:pPr>
              <w:pStyle w:val="Style7"/>
              <w:widowControl/>
              <w:spacing w:line="240" w:lineRule="auto"/>
              <w:ind w:left="17" w:hanging="17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6691C"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 xml:space="preserve">Определять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принадлежность биологи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ческого объекта «Человек разумный» к классу млекопитающих, отряду приматы. </w:t>
            </w:r>
          </w:p>
          <w:p w:rsidR="00D17DCC" w:rsidRPr="008E35F7" w:rsidRDefault="00D17DCC" w:rsidP="00191F20">
            <w:pPr>
              <w:pStyle w:val="Style7"/>
              <w:widowControl/>
              <w:spacing w:line="240" w:lineRule="auto"/>
              <w:ind w:left="17" w:hanging="17"/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</w:pPr>
            <w:r w:rsidRPr="0096691C"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>Сравнивать</w:t>
            </w:r>
            <w:r w:rsidRPr="008E35F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человека с представите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лями класса млекопитающих и отряда приматы </w:t>
            </w:r>
            <w:r w:rsidRPr="008E35F7">
              <w:rPr>
                <w:rStyle w:val="FontStyle16"/>
                <w:rFonts w:ascii="Times New Roman" w:hAnsi="Times New Roman" w:cs="Times New Roman"/>
                <w:sz w:val="24"/>
                <w:szCs w:val="24"/>
              </w:rPr>
              <w:t>и делать вывод на основе сравнения.</w:t>
            </w:r>
          </w:p>
          <w:p w:rsidR="00D17DCC" w:rsidRPr="008E35F7" w:rsidRDefault="00D17DCC" w:rsidP="00191F20">
            <w:pPr>
              <w:pStyle w:val="Style7"/>
              <w:widowControl/>
              <w:spacing w:line="240" w:lineRule="auto"/>
              <w:ind w:left="29" w:hanging="29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Скелет человека и млекопитающих, таблицы, торс человека. Учебник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D17DCC" w:rsidRPr="008E35F7" w:rsidRDefault="008E04D5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4.09.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5-8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Зад.8 с. 11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98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Особенности человека.</w:t>
            </w: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Особенности человека. Отличия человека от животных</w:t>
            </w:r>
          </w:p>
        </w:tc>
        <w:tc>
          <w:tcPr>
            <w:tcW w:w="3124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91C">
              <w:rPr>
                <w:rStyle w:val="FontStyle16"/>
                <w:rFonts w:ascii="Times New Roman" w:hAnsi="Times New Roman" w:cs="Times New Roman"/>
                <w:b/>
                <w:sz w:val="24"/>
                <w:szCs w:val="24"/>
              </w:rPr>
              <w:t xml:space="preserve">Характеризовать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особенности строе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ния человека, обусловленные </w:t>
            </w:r>
            <w:proofErr w:type="spellStart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прямохождением</w:t>
            </w:r>
            <w:proofErr w:type="spellEnd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и трудовой деятельностью.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Скелет человека и млекопитающих, таблицы, 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торс человека. Учебник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D17DCC" w:rsidRPr="008E35F7" w:rsidRDefault="008E04D5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lastRenderedPageBreak/>
              <w:t>8.09.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8-11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Подумайте 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с.12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DCC" w:rsidRPr="008E35F7" w:rsidTr="00191F20">
        <w:tc>
          <w:tcPr>
            <w:tcW w:w="15735" w:type="dxa"/>
            <w:gridSpan w:val="15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Происхождение человека – 2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обучения</w:t>
            </w:r>
          </w:p>
          <w:p w:rsidR="00D17DCC" w:rsidRPr="008E35F7" w:rsidRDefault="00D17DCC" w:rsidP="00191F20">
            <w:pPr>
              <w:shd w:val="clear" w:color="auto" w:fill="FFFFFF"/>
              <w:ind w:right="-30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0"/>
                <w:w w:val="113"/>
                <w:sz w:val="24"/>
                <w:szCs w:val="24"/>
              </w:rPr>
              <w:t>Учащиеся должны знать:</w:t>
            </w:r>
          </w:p>
          <w:p w:rsidR="00D17DCC" w:rsidRPr="008E35F7" w:rsidRDefault="00D17DCC" w:rsidP="00191F2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634"/>
              </w:tabs>
              <w:spacing w:before="10"/>
              <w:ind w:right="-3065"/>
              <w:rPr>
                <w:rFonts w:ascii="Times New Roman" w:hAnsi="Times New Roman" w:cs="Times New Roman"/>
                <w:w w:val="113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8"/>
                <w:w w:val="113"/>
                <w:sz w:val="24"/>
                <w:szCs w:val="24"/>
              </w:rPr>
              <w:t xml:space="preserve">биологические и социальные факторы </w:t>
            </w:r>
            <w:proofErr w:type="spellStart"/>
            <w:r w:rsidRPr="008E35F7">
              <w:rPr>
                <w:rFonts w:ascii="Times New Roman" w:hAnsi="Times New Roman" w:cs="Times New Roman"/>
                <w:spacing w:val="-8"/>
                <w:w w:val="113"/>
                <w:sz w:val="24"/>
                <w:szCs w:val="24"/>
              </w:rPr>
              <w:t>антропо</w:t>
            </w:r>
            <w:r w:rsidRPr="008E35F7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>социогенеза</w:t>
            </w:r>
            <w:proofErr w:type="spellEnd"/>
            <w:r w:rsidRPr="008E35F7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>;</w:t>
            </w:r>
          </w:p>
          <w:p w:rsidR="00D17DCC" w:rsidRPr="008E35F7" w:rsidRDefault="00D17DCC" w:rsidP="00191F2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634"/>
              </w:tabs>
              <w:spacing w:before="5"/>
              <w:ind w:right="-3065"/>
              <w:rPr>
                <w:rFonts w:ascii="Times New Roman" w:hAnsi="Times New Roman" w:cs="Times New Roman"/>
                <w:w w:val="113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</w:rPr>
              <w:t>основные этапы эволюции человека, их особен</w:t>
            </w:r>
            <w:r w:rsidRPr="008E35F7">
              <w:rPr>
                <w:rFonts w:ascii="Times New Roman" w:hAnsi="Times New Roman" w:cs="Times New Roman"/>
                <w:spacing w:val="-8"/>
                <w:w w:val="113"/>
                <w:sz w:val="24"/>
                <w:szCs w:val="24"/>
              </w:rPr>
              <w:t>ности;</w:t>
            </w:r>
          </w:p>
          <w:p w:rsidR="00D17DCC" w:rsidRPr="008E35F7" w:rsidRDefault="00D17DCC" w:rsidP="00191F20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adjustRightInd/>
              <w:ind w:right="-3065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4"/>
                <w:w w:val="113"/>
                <w:sz w:val="24"/>
                <w:szCs w:val="24"/>
              </w:rPr>
              <w:t>отличительные признаки расы.</w:t>
            </w:r>
          </w:p>
          <w:p w:rsidR="00D17DCC" w:rsidRPr="008E35F7" w:rsidRDefault="00D17DCC" w:rsidP="00191F20">
            <w:pPr>
              <w:widowControl/>
              <w:shd w:val="clear" w:color="auto" w:fill="FFFFFF"/>
              <w:autoSpaceDE/>
              <w:autoSpaceDN/>
              <w:adjustRightInd/>
              <w:ind w:right="-3065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38"/>
                <w:w w:val="113"/>
                <w:sz w:val="24"/>
                <w:szCs w:val="24"/>
              </w:rPr>
              <w:t>Учащиеся должны уметь:</w:t>
            </w:r>
          </w:p>
          <w:p w:rsidR="00D17DCC" w:rsidRPr="008E35F7" w:rsidRDefault="00D17DCC" w:rsidP="00191F2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600"/>
              </w:tabs>
              <w:spacing w:before="5"/>
              <w:rPr>
                <w:rFonts w:ascii="Times New Roman" w:hAnsi="Times New Roman" w:cs="Times New Roman"/>
                <w:w w:val="113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10"/>
                <w:w w:val="113"/>
                <w:sz w:val="24"/>
                <w:szCs w:val="24"/>
              </w:rPr>
              <w:t>объяснять совершенствование человека в процес</w:t>
            </w:r>
            <w:r w:rsidRPr="008E35F7">
              <w:rPr>
                <w:rFonts w:ascii="Times New Roman" w:hAnsi="Times New Roman" w:cs="Times New Roman"/>
                <w:spacing w:val="-10"/>
                <w:w w:val="113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9"/>
                <w:w w:val="113"/>
                <w:sz w:val="24"/>
                <w:szCs w:val="24"/>
              </w:rPr>
              <w:t>се его эволюции (предшественники людей —  ископае</w:t>
            </w:r>
            <w:r w:rsidRPr="008E35F7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>мые высшие обезьяны, древнейшие и древние люди);</w:t>
            </w:r>
          </w:p>
          <w:p w:rsidR="00D17DCC" w:rsidRPr="008E35F7" w:rsidRDefault="00D17DCC" w:rsidP="00191F2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600"/>
              </w:tabs>
              <w:ind w:right="-3065"/>
              <w:rPr>
                <w:rFonts w:ascii="Times New Roman" w:hAnsi="Times New Roman" w:cs="Times New Roman"/>
                <w:w w:val="113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>объяснять происхождение и единство рас;</w:t>
            </w:r>
          </w:p>
          <w:p w:rsidR="00D17DCC" w:rsidRPr="008E35F7" w:rsidRDefault="00D17DCC" w:rsidP="00191F20">
            <w:pPr>
              <w:numPr>
                <w:ilvl w:val="0"/>
                <w:numId w:val="4"/>
              </w:numPr>
              <w:shd w:val="clear" w:color="auto" w:fill="FFFFFF"/>
              <w:tabs>
                <w:tab w:val="left" w:pos="600"/>
              </w:tabs>
              <w:ind w:right="-3065"/>
              <w:rPr>
                <w:rFonts w:ascii="Times New Roman" w:hAnsi="Times New Roman" w:cs="Times New Roman"/>
                <w:w w:val="113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5"/>
                <w:w w:val="113"/>
                <w:sz w:val="24"/>
                <w:szCs w:val="24"/>
              </w:rPr>
              <w:t>распознавать на таблицах, рисунках расы человека, их исторические формы.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98" w:type="dxa"/>
          </w:tcPr>
          <w:p w:rsidR="00D17DCC" w:rsidRPr="00D17DCC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DCC">
              <w:rPr>
                <w:rFonts w:ascii="Times New Roman" w:hAnsi="Times New Roman"/>
                <w:sz w:val="24"/>
                <w:szCs w:val="24"/>
              </w:rPr>
              <w:t xml:space="preserve">Биологические и социальные факторы </w:t>
            </w:r>
            <w:proofErr w:type="spellStart"/>
            <w:r w:rsidRPr="00D17DCC">
              <w:rPr>
                <w:rFonts w:ascii="Times New Roman" w:hAnsi="Times New Roman"/>
                <w:sz w:val="24"/>
                <w:szCs w:val="24"/>
              </w:rPr>
              <w:t>антропосоциогенеза</w:t>
            </w:r>
            <w:proofErr w:type="spellEnd"/>
            <w:r w:rsidRPr="00D17DCC">
              <w:rPr>
                <w:rFonts w:ascii="Times New Roman" w:hAnsi="Times New Roman"/>
                <w:sz w:val="24"/>
                <w:szCs w:val="24"/>
              </w:rPr>
              <w:t>. Этапы антропогенеза и факторы становления человека.</w:t>
            </w: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Происхождение человека. Эволюция предков человека – гоминид. История возникновения человека. 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Стадии эволюции человека</w:t>
            </w:r>
          </w:p>
        </w:tc>
        <w:tc>
          <w:tcPr>
            <w:tcW w:w="3124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91C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>Называть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стадии эволюции человека, характеризовать их.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D17DCC" w:rsidRPr="008E35F7" w:rsidRDefault="008E04D5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11.09.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12-14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98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Расы человека, их происхождение и единство.</w:t>
            </w: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Расы человека. Сравнительная характеристика рас. Механизм образования рас, проблемы их происхождения. Деление рас на нации.</w:t>
            </w:r>
          </w:p>
        </w:tc>
        <w:tc>
          <w:tcPr>
            <w:tcW w:w="3124" w:type="dxa"/>
            <w:gridSpan w:val="2"/>
          </w:tcPr>
          <w:p w:rsidR="00D17DCC" w:rsidRDefault="00D17DCC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6691C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>Знать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расы человека, их признаки. </w:t>
            </w:r>
          </w:p>
          <w:p w:rsidR="00D17DCC" w:rsidRDefault="00D17DCC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6691C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>Объяснять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причины образования рас. </w:t>
            </w:r>
          </w:p>
          <w:p w:rsidR="00D17DCC" w:rsidRPr="008E35F7" w:rsidRDefault="00D17DCC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6691C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>Различать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понятия расоведение и расизм.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17DCC" w:rsidRPr="008E35F7" w:rsidRDefault="008E04D5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15.09.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с. 18- 20 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10 с.20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</w:p>
        </w:tc>
      </w:tr>
      <w:tr w:rsidR="00D17DCC" w:rsidRPr="008E35F7" w:rsidTr="00191F20">
        <w:tc>
          <w:tcPr>
            <w:tcW w:w="15735" w:type="dxa"/>
            <w:gridSpan w:val="15"/>
          </w:tcPr>
          <w:p w:rsidR="00D17DCC" w:rsidRPr="008E35F7" w:rsidRDefault="00D17DCC" w:rsidP="00191F20">
            <w:pPr>
              <w:jc w:val="center"/>
              <w:rPr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. Краткая история развития знаний о строении и функциях организма человека – 1 ч.</w:t>
            </w:r>
            <w:r w:rsidRPr="008E35F7">
              <w:rPr>
                <w:sz w:val="24"/>
                <w:szCs w:val="24"/>
              </w:rPr>
              <w:t xml:space="preserve"> 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обучения</w:t>
            </w:r>
          </w:p>
          <w:p w:rsidR="00D17DCC" w:rsidRPr="008E35F7" w:rsidRDefault="00D17DCC" w:rsidP="00191F20">
            <w:pPr>
              <w:shd w:val="clear" w:color="auto" w:fill="FFFFFF"/>
              <w:ind w:right="-30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0"/>
                <w:w w:val="113"/>
                <w:sz w:val="24"/>
                <w:szCs w:val="24"/>
              </w:rPr>
              <w:t>Учащиеся должны знать:</w:t>
            </w:r>
          </w:p>
          <w:p w:rsidR="00D17DCC" w:rsidRPr="008E35F7" w:rsidRDefault="00D17DCC" w:rsidP="00191F20">
            <w:pPr>
              <w:widowControl/>
              <w:numPr>
                <w:ilvl w:val="0"/>
                <w:numId w:val="4"/>
              </w:numPr>
              <w:shd w:val="clear" w:color="auto" w:fill="FFFFFF"/>
              <w:autoSpaceDE/>
              <w:autoSpaceDN/>
              <w:adjustRightInd/>
              <w:ind w:right="-3065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науки о человеке, великих анатомов и физиологов;</w:t>
            </w:r>
          </w:p>
          <w:p w:rsidR="00D17DCC" w:rsidRPr="008E35F7" w:rsidRDefault="00D17DCC" w:rsidP="00191F20">
            <w:pPr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вклад философов и ученых в развитие знаний об организме человека.</w:t>
            </w:r>
          </w:p>
          <w:p w:rsidR="00D17DCC" w:rsidRPr="008E35F7" w:rsidRDefault="00D17DCC" w:rsidP="00191F20">
            <w:pPr>
              <w:widowControl/>
              <w:shd w:val="clear" w:color="auto" w:fill="FFFFFF"/>
              <w:autoSpaceDE/>
              <w:autoSpaceDN/>
              <w:adjustRightInd/>
              <w:ind w:right="-3065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должны уметь: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7DCC" w:rsidRPr="008E35F7" w:rsidRDefault="00D17DCC" w:rsidP="00191F20">
            <w:pPr>
              <w:widowControl/>
              <w:numPr>
                <w:ilvl w:val="0"/>
                <w:numId w:val="46"/>
              </w:numPr>
              <w:shd w:val="clear" w:color="auto" w:fill="FFFFFF"/>
              <w:autoSpaceDE/>
              <w:autoSpaceDN/>
              <w:adjustRightInd/>
              <w:ind w:right="-3065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объяснять роль биологии в практической деятельности людей.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198" w:type="dxa"/>
          </w:tcPr>
          <w:p w:rsidR="00D17DCC" w:rsidRPr="00D17DCC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DCC">
              <w:rPr>
                <w:rFonts w:ascii="Times New Roman" w:hAnsi="Times New Roman"/>
                <w:color w:val="FF0000"/>
                <w:sz w:val="24"/>
                <w:szCs w:val="24"/>
              </w:rPr>
              <w:t>ЗНАЧЕНИЕ ЗНАНИЙ ОБ ОСОБЕННОСТЯХ СТРОЕНИЯ И ЖИЗНЕДЕЯТЕЛЬНОСТИ ОРГАНИЗМА ЧЕЛОВЕКА ДЛЯ САМОПОЗНАНИЯ И СОХРАНЕНИЯ ЗДОРОВЬЯ. МЕТОДЫ ИЗУЧЕНИЯ ОРГАНИЗМА ЧЕЛОВЕКА, ИХ ЗНАЧЕНИЕ И ИСПОЛЬЗОВАНИЕ В СОБСТВЕННОЙ ЖИЗНИ.</w:t>
            </w: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Вводный  урок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Вклад Гиппократа и Аристотеля в развитие науки о человеке. Труды Галена, Авиценны, Везалия, Гарвея и других ученых о строении и функциях органов человека. Предмет изучения анатомии, физиологии, гигиены.</w:t>
            </w:r>
          </w:p>
        </w:tc>
        <w:tc>
          <w:tcPr>
            <w:tcW w:w="3124" w:type="dxa"/>
            <w:gridSpan w:val="2"/>
          </w:tcPr>
          <w:p w:rsidR="00D17DCC" w:rsidRPr="008E35F7" w:rsidRDefault="00D17DCC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6691C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>Иметь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представление о</w:t>
            </w: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б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истории развития знаний</w:t>
            </w: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,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о строении и функциях организма человека.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портреты ученых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D17DCC" w:rsidRPr="008E35F7" w:rsidRDefault="008E04D5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18.09.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21 – 30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8 с.30</w:t>
            </w:r>
          </w:p>
        </w:tc>
      </w:tr>
      <w:tr w:rsidR="00D17DCC" w:rsidRPr="008E35F7" w:rsidTr="00191F20">
        <w:tc>
          <w:tcPr>
            <w:tcW w:w="15735" w:type="dxa"/>
            <w:gridSpan w:val="15"/>
          </w:tcPr>
          <w:p w:rsidR="00D17DCC" w:rsidRPr="008E35F7" w:rsidRDefault="00D17DCC" w:rsidP="00191F20">
            <w:pPr>
              <w:rPr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Тема 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. Общий обзор строения и функций организма человека. – 4 ч.</w:t>
            </w:r>
            <w:r w:rsidRPr="008E35F7">
              <w:rPr>
                <w:sz w:val="24"/>
                <w:szCs w:val="24"/>
              </w:rPr>
              <w:t xml:space="preserve"> 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обучения</w:t>
            </w:r>
          </w:p>
          <w:p w:rsidR="00D17DCC" w:rsidRPr="008E35F7" w:rsidRDefault="00D17DCC" w:rsidP="00191F20">
            <w:pPr>
              <w:shd w:val="clear" w:color="auto" w:fill="FFFFFF"/>
              <w:spacing w:before="10"/>
              <w:ind w:left="180" w:right="-9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3"/>
                <w:w w:val="110"/>
                <w:sz w:val="24"/>
                <w:szCs w:val="24"/>
              </w:rPr>
              <w:t>Учащиеся должны знать:</w:t>
            </w:r>
          </w:p>
          <w:p w:rsidR="00D17DCC" w:rsidRPr="008E35F7" w:rsidRDefault="00D17DCC" w:rsidP="00191F20">
            <w:pPr>
              <w:numPr>
                <w:ilvl w:val="0"/>
                <w:numId w:val="6"/>
              </w:numPr>
              <w:shd w:val="clear" w:color="auto" w:fill="FFFFFF"/>
              <w:tabs>
                <w:tab w:val="left" w:pos="581"/>
              </w:tabs>
              <w:spacing w:before="5"/>
              <w:ind w:right="268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>клеточное строение организма, строение живот</w:t>
            </w:r>
            <w:r w:rsidRPr="008E35F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ной клетки, функции частей и органоидов клетки;</w:t>
            </w:r>
          </w:p>
          <w:p w:rsidR="00D17DCC" w:rsidRPr="008E35F7" w:rsidRDefault="00D17DCC" w:rsidP="00191F20">
            <w:pPr>
              <w:numPr>
                <w:ilvl w:val="0"/>
                <w:numId w:val="6"/>
              </w:numPr>
              <w:shd w:val="clear" w:color="auto" w:fill="FFFFFF"/>
              <w:tabs>
                <w:tab w:val="left" w:pos="581"/>
              </w:tabs>
              <w:spacing w:before="5"/>
              <w:ind w:right="268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строение и значение тканей; органы и системы </w:t>
            </w:r>
            <w:r w:rsidRPr="008E35F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органов.</w:t>
            </w:r>
          </w:p>
          <w:p w:rsidR="00D17DCC" w:rsidRPr="008E35F7" w:rsidRDefault="00D17DCC" w:rsidP="00191F20">
            <w:pPr>
              <w:shd w:val="clear" w:color="auto" w:fill="FFFFFF"/>
              <w:spacing w:before="10"/>
              <w:ind w:left="180" w:right="-9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2"/>
                <w:w w:val="110"/>
                <w:sz w:val="24"/>
                <w:szCs w:val="24"/>
              </w:rPr>
              <w:t>Учащиеся должны уметь:</w:t>
            </w:r>
          </w:p>
          <w:p w:rsidR="00D17DCC" w:rsidRPr="008E35F7" w:rsidRDefault="00D17DCC" w:rsidP="00191F20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198"/>
                <w:tab w:val="num" w:pos="540"/>
                <w:tab w:val="left" w:pos="581"/>
              </w:tabs>
              <w:ind w:left="900" w:right="88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6"/>
                <w:w w:val="110"/>
                <w:sz w:val="24"/>
                <w:szCs w:val="24"/>
              </w:rPr>
              <w:t>устанавливать и объяснять взаимосвязь между строением и функциями клеток</w:t>
            </w:r>
            <w:r w:rsidRPr="008E35F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, тканей</w:t>
            </w:r>
            <w:proofErr w:type="gramStart"/>
            <w:r w:rsidRPr="008E35F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.</w:t>
            </w:r>
            <w:proofErr w:type="gramEnd"/>
            <w:r w:rsidRPr="008E35F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 </w:t>
            </w:r>
            <w:proofErr w:type="gramStart"/>
            <w:r w:rsidRPr="008E35F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о</w:t>
            </w:r>
            <w:proofErr w:type="gramEnd"/>
            <w:r w:rsidRPr="008E35F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рганов и их систем</w:t>
            </w:r>
            <w:r w:rsidRPr="008E35F7">
              <w:rPr>
                <w:rFonts w:ascii="Times New Roman" w:hAnsi="Times New Roman" w:cs="Times New Roman"/>
                <w:spacing w:val="4"/>
                <w:w w:val="110"/>
                <w:sz w:val="24"/>
                <w:szCs w:val="24"/>
              </w:rPr>
              <w:t xml:space="preserve">; взаимосвязь органов и систем органов </w:t>
            </w:r>
            <w:r w:rsidRPr="008E35F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t>в поддержании гомеостаза организма человека;</w:t>
            </w:r>
          </w:p>
          <w:p w:rsidR="00D17DCC" w:rsidRPr="008E35F7" w:rsidRDefault="00D17DCC" w:rsidP="00191F20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198"/>
                <w:tab w:val="num" w:pos="540"/>
                <w:tab w:val="left" w:pos="581"/>
              </w:tabs>
              <w:ind w:left="900" w:right="88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называть части и органоиды клетки тела челове</w:t>
            </w:r>
            <w:r w:rsidRPr="008E35F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ка, типы тканей, органы и системы органов;</w:t>
            </w:r>
          </w:p>
          <w:p w:rsidR="00D17DCC" w:rsidRPr="008E35F7" w:rsidRDefault="00D17DCC" w:rsidP="00191F20">
            <w:pPr>
              <w:numPr>
                <w:ilvl w:val="0"/>
                <w:numId w:val="5"/>
              </w:numPr>
              <w:shd w:val="clear" w:color="auto" w:fill="FFFFFF"/>
              <w:tabs>
                <w:tab w:val="clear" w:pos="1198"/>
                <w:tab w:val="num" w:pos="540"/>
                <w:tab w:val="left" w:pos="581"/>
              </w:tabs>
              <w:ind w:left="900" w:right="88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распознавать на рисунках, таблицах, муляжах, </w:t>
            </w:r>
            <w:r w:rsidRPr="008E35F7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</w:rPr>
              <w:t>микропрепаратах части и органоиды клетки, види</w:t>
            </w:r>
            <w:r w:rsidRPr="008E35F7">
              <w:rPr>
                <w:rFonts w:ascii="Times New Roman" w:hAnsi="Times New Roman" w:cs="Times New Roman"/>
                <w:spacing w:val="2"/>
                <w:w w:val="110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 xml:space="preserve">мые под световым микроскопом; </w:t>
            </w:r>
            <w:r w:rsidRPr="008E35F7">
              <w:rPr>
                <w:rFonts w:ascii="Times New Roman" w:hAnsi="Times New Roman" w:cs="Times New Roman"/>
                <w:bCs/>
                <w:spacing w:val="-7"/>
                <w:w w:val="110"/>
                <w:sz w:val="24"/>
                <w:szCs w:val="24"/>
              </w:rPr>
              <w:t>типы тканей; на</w:t>
            </w:r>
            <w:r w:rsidRPr="008E35F7">
              <w:rPr>
                <w:rFonts w:ascii="Times New Roman" w:hAnsi="Times New Roman" w:cs="Times New Roman"/>
                <w:b/>
                <w:bCs/>
                <w:spacing w:val="-7"/>
                <w:w w:val="110"/>
                <w:sz w:val="24"/>
                <w:szCs w:val="24"/>
              </w:rPr>
              <w:t xml:space="preserve"> </w:t>
            </w:r>
            <w:r w:rsidRPr="008E35F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>мо</w:t>
            </w:r>
            <w:r w:rsidRPr="008E35F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5"/>
                <w:w w:val="110"/>
                <w:sz w:val="24"/>
                <w:szCs w:val="24"/>
              </w:rPr>
              <w:t>дели торса — основные органы.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198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Клеточное строение организма.</w:t>
            </w:r>
          </w:p>
        </w:tc>
        <w:tc>
          <w:tcPr>
            <w:tcW w:w="793" w:type="dxa"/>
          </w:tcPr>
          <w:p w:rsidR="00D17DCC" w:rsidRPr="008E35F7" w:rsidRDefault="0002259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191F20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pStyle w:val="Style5"/>
              <w:widowControl/>
              <w:ind w:left="12" w:hanging="12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Клеточное строение организма человека. Строение и процес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сы жизнедеятельности орга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низма (обмен веществ, био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синтез, биологическое окисле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ние), их значение. Рост и раз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витие, возбудимость. Роль ферментов в обмене веще</w:t>
            </w:r>
            <w:proofErr w:type="gramStart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ств кл</w:t>
            </w:r>
            <w:proofErr w:type="gramEnd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етки. Лабораторная работа «Строение клетки»</w:t>
            </w:r>
          </w:p>
        </w:tc>
        <w:tc>
          <w:tcPr>
            <w:tcW w:w="3124" w:type="dxa"/>
            <w:gridSpan w:val="2"/>
          </w:tcPr>
          <w:p w:rsidR="00D17DCC" w:rsidRDefault="00D17DCC" w:rsidP="00191F20">
            <w:pPr>
              <w:pStyle w:val="Style4"/>
              <w:widowControl/>
              <w:spacing w:line="240" w:lineRule="auto"/>
              <w:ind w:left="17" w:hanging="17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>Называть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органоиды клетки. </w:t>
            </w:r>
          </w:p>
          <w:p w:rsidR="00D17DCC" w:rsidRPr="008E35F7" w:rsidRDefault="00D17DCC" w:rsidP="00191F20">
            <w:pPr>
              <w:pStyle w:val="Style4"/>
              <w:widowControl/>
              <w:spacing w:line="240" w:lineRule="auto"/>
              <w:ind w:left="17" w:hanging="17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Распознавать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на таблицах и описы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вать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основные органоиды клетки. </w:t>
            </w: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Сравнивать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клетки растений, живот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ных, человека.</w:t>
            </w:r>
          </w:p>
          <w:p w:rsidR="00D17DCC" w:rsidRPr="008E35F7" w:rsidRDefault="00D17DCC" w:rsidP="00191F20">
            <w:pPr>
              <w:pStyle w:val="Style4"/>
              <w:widowControl/>
              <w:spacing w:line="240" w:lineRule="auto"/>
              <w:ind w:left="26" w:hanging="26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Характеризовать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сущность процессов обмена веществ, роста, возбудимости, деления клетки.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микроскопы. Микропрепараты клеток, таблица «Строение клетки»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1275" w:type="dxa"/>
            <w:gridSpan w:val="2"/>
          </w:tcPr>
          <w:p w:rsidR="00D17DCC" w:rsidRPr="008E35F7" w:rsidRDefault="008E04D5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22.09.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31-34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10 с.34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98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Процессы жизнедеятельности организма.</w:t>
            </w:r>
          </w:p>
        </w:tc>
        <w:tc>
          <w:tcPr>
            <w:tcW w:w="793" w:type="dxa"/>
          </w:tcPr>
          <w:p w:rsidR="00D17DCC" w:rsidRPr="008E35F7" w:rsidRDefault="007F4A0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D17DCC" w:rsidRPr="008E35F7" w:rsidRDefault="007F4A0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pStyle w:val="Style5"/>
              <w:widowControl/>
              <w:ind w:left="12" w:hanging="12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Клеточное строение организма человека. Строение и процес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сы жизнедеятельности орга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низма (обмен веществ, био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синтез, биологическое окисле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ние), их значение. Рост и раз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витие, возбудимость. Роль ферментов в обмене веще</w:t>
            </w:r>
            <w:proofErr w:type="gramStart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ств кл</w:t>
            </w:r>
            <w:proofErr w:type="gramEnd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етки. Лабораторная работа «Строение клетки»</w:t>
            </w:r>
          </w:p>
        </w:tc>
        <w:tc>
          <w:tcPr>
            <w:tcW w:w="3124" w:type="dxa"/>
            <w:gridSpan w:val="2"/>
          </w:tcPr>
          <w:p w:rsidR="00D17DCC" w:rsidRDefault="00D17DCC" w:rsidP="00D17DCC">
            <w:pPr>
              <w:pStyle w:val="Style4"/>
              <w:widowControl/>
              <w:spacing w:line="240" w:lineRule="auto"/>
              <w:ind w:left="17" w:hanging="17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>Называть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органоиды клетки. </w:t>
            </w:r>
          </w:p>
          <w:p w:rsidR="00D17DCC" w:rsidRPr="008E35F7" w:rsidRDefault="00D17DCC" w:rsidP="00D17DCC">
            <w:pPr>
              <w:pStyle w:val="Style4"/>
              <w:widowControl/>
              <w:spacing w:line="240" w:lineRule="auto"/>
              <w:ind w:left="17" w:hanging="17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Распознавать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на таблицах и описы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вать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основные органоиды клетки. </w:t>
            </w: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Сравнивать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клетки растений, живот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ных, человека.</w:t>
            </w:r>
          </w:p>
          <w:p w:rsidR="00D17DCC" w:rsidRPr="009B7158" w:rsidRDefault="00D17DCC" w:rsidP="00D17DCC">
            <w:pPr>
              <w:pStyle w:val="Style4"/>
              <w:widowControl/>
              <w:spacing w:line="240" w:lineRule="auto"/>
              <w:ind w:left="17" w:hanging="17"/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Характеризовать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сущность процессов обмена веществ, роста, возбудимости, деления клетки.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17DCC" w:rsidRPr="008E35F7" w:rsidRDefault="008E04D5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25.09.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7F4A0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D17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D17DCC" w:rsidRPr="00D17DCC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7DCC">
              <w:rPr>
                <w:rFonts w:ascii="Times New Roman" w:hAnsi="Times New Roman"/>
                <w:sz w:val="24"/>
                <w:szCs w:val="24"/>
              </w:rPr>
              <w:t xml:space="preserve">Ткани: эпителиальные, соединительные, мышечные, </w:t>
            </w:r>
            <w:proofErr w:type="gramStart"/>
            <w:r w:rsidRPr="00D17DCC">
              <w:rPr>
                <w:rFonts w:ascii="Times New Roman" w:hAnsi="Times New Roman"/>
                <w:sz w:val="24"/>
                <w:szCs w:val="24"/>
              </w:rPr>
              <w:t>нервная</w:t>
            </w:r>
            <w:proofErr w:type="gramEnd"/>
            <w:r w:rsidRPr="00D17D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191F20" w:rsidRPr="007D2FA7" w:rsidRDefault="00D17DCC" w:rsidP="00191F2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91F20" w:rsidRPr="00191F20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№1</w:t>
            </w:r>
            <w:r w:rsidR="00191F20" w:rsidRPr="00191F20">
              <w:rPr>
                <w:rFonts w:ascii="Times New Roman" w:hAnsi="Times New Roman"/>
                <w:sz w:val="22"/>
                <w:szCs w:val="22"/>
              </w:rPr>
              <w:t xml:space="preserve"> Изучение микроскопического </w:t>
            </w:r>
            <w:r w:rsidR="00191F20" w:rsidRPr="00191F20">
              <w:rPr>
                <w:rFonts w:ascii="Times New Roman" w:hAnsi="Times New Roman"/>
                <w:sz w:val="22"/>
                <w:szCs w:val="22"/>
              </w:rPr>
              <w:lastRenderedPageBreak/>
              <w:t>строения тканей.</w:t>
            </w:r>
          </w:p>
          <w:p w:rsidR="00191F20" w:rsidRPr="008E35F7" w:rsidRDefault="00191F20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pStyle w:val="Style5"/>
              <w:widowControl/>
              <w:ind w:left="5" w:hanging="5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lastRenderedPageBreak/>
              <w:t>Ткани животных и человека: эпителиальные, соединительные (костная, хрящевая, жиро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вая, кровь), мышечные (глад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кая, поперечнополосатая, сердечная), нервная.</w:t>
            </w:r>
            <w:proofErr w:type="gramEnd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Нейрон: тело, дендриты, аксон. Меж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клеточное вещество.</w:t>
            </w:r>
          </w:p>
        </w:tc>
        <w:tc>
          <w:tcPr>
            <w:tcW w:w="3124" w:type="dxa"/>
            <w:gridSpan w:val="2"/>
          </w:tcPr>
          <w:p w:rsidR="00D17DCC" w:rsidRPr="008E35F7" w:rsidRDefault="00D17DCC" w:rsidP="00191F20">
            <w:pPr>
              <w:pStyle w:val="Style8"/>
              <w:widowControl/>
              <w:spacing w:line="240" w:lineRule="auto"/>
              <w:ind w:firstLine="0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Давать 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  определения     понятию: 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ткань.</w:t>
            </w:r>
          </w:p>
          <w:p w:rsidR="00D17DCC" w:rsidRPr="008E35F7" w:rsidRDefault="00D17DCC" w:rsidP="00191F20">
            <w:pPr>
              <w:pStyle w:val="Style4"/>
              <w:widowControl/>
              <w:spacing w:line="240" w:lineRule="auto"/>
              <w:ind w:firstLine="5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>Изучать</w:t>
            </w:r>
            <w:r w:rsidRPr="009B7158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микроскопическое   строение тканей.</w:t>
            </w:r>
          </w:p>
          <w:p w:rsidR="00D17DCC" w:rsidRDefault="00D17DCC" w:rsidP="00191F20">
            <w:pPr>
              <w:pStyle w:val="Style8"/>
              <w:widowControl/>
              <w:spacing w:line="240" w:lineRule="auto"/>
              <w:ind w:firstLine="7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>Описывать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ткани человека. </w:t>
            </w:r>
          </w:p>
          <w:p w:rsidR="00D17DCC" w:rsidRPr="008E35F7" w:rsidRDefault="00D17DCC" w:rsidP="00191F20">
            <w:pPr>
              <w:pStyle w:val="Style8"/>
              <w:widowControl/>
              <w:spacing w:line="240" w:lineRule="auto"/>
              <w:ind w:firstLine="7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>Называть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основные группы тканей че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ловека</w:t>
            </w:r>
          </w:p>
          <w:p w:rsidR="00D17DCC" w:rsidRPr="008E35F7" w:rsidRDefault="00D17DCC" w:rsidP="00191F20">
            <w:pPr>
              <w:pStyle w:val="Style4"/>
              <w:widowControl/>
              <w:spacing w:line="240" w:lineRule="auto"/>
              <w:ind w:firstLine="14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Сравнивать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ткани человека. </w:t>
            </w: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 xml:space="preserve">Устанавливать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соответствие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меж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ду строением тканей и выполняемыми функциями.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таблица «Ткани», микроскопы, микропрепараты тканей 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D17DCC" w:rsidRPr="008E35F7" w:rsidRDefault="008E04D5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29.09.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с.34-40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10-11 с.40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7F4A0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D17DCC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Органы. Системы органов. Организм.</w:t>
            </w: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191F20" w:rsidRPr="007D2FA7" w:rsidRDefault="00D17DCC" w:rsidP="00191F20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r w:rsidR="00191F20" w:rsidRPr="007D2FA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191F20" w:rsidRPr="00191F20">
              <w:rPr>
                <w:rFonts w:ascii="Times New Roman" w:hAnsi="Times New Roman"/>
                <w:i/>
                <w:sz w:val="22"/>
                <w:szCs w:val="22"/>
              </w:rPr>
              <w:t xml:space="preserve">Практическая работа №1 </w:t>
            </w:r>
            <w:r w:rsidR="00191F20" w:rsidRPr="00191F20">
              <w:rPr>
                <w:rFonts w:ascii="Times New Roman" w:hAnsi="Times New Roman"/>
                <w:sz w:val="22"/>
                <w:szCs w:val="22"/>
              </w:rPr>
              <w:t>Распознавание на таблицах органов и систем органов.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Органы. Системы органов, их строение, функции. Взаимосвязь органов в организме человека. </w:t>
            </w:r>
          </w:p>
        </w:tc>
        <w:tc>
          <w:tcPr>
            <w:tcW w:w="3124" w:type="dxa"/>
            <w:gridSpan w:val="2"/>
          </w:tcPr>
          <w:p w:rsidR="00D17DCC" w:rsidRPr="008E35F7" w:rsidRDefault="00D17DCC" w:rsidP="00191F20">
            <w:pPr>
              <w:pStyle w:val="Style8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Давать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  определения    понятиям:</w:t>
            </w:r>
          </w:p>
          <w:p w:rsidR="00D17DCC" w:rsidRDefault="00D17DCC" w:rsidP="00191F20">
            <w:pPr>
              <w:pStyle w:val="Style4"/>
              <w:widowControl/>
              <w:spacing w:line="240" w:lineRule="auto"/>
              <w:ind w:firstLine="10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ткань, орган, система органов. </w:t>
            </w:r>
          </w:p>
          <w:p w:rsidR="00D17DCC" w:rsidRPr="008E35F7" w:rsidRDefault="00D17DCC" w:rsidP="00191F20">
            <w:pPr>
              <w:pStyle w:val="Style4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>Называть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органы и системы органов человека.</w:t>
            </w:r>
          </w:p>
          <w:p w:rsidR="00D17DCC" w:rsidRPr="008E35F7" w:rsidRDefault="00D17DCC" w:rsidP="00191F20">
            <w:pPr>
              <w:pStyle w:val="Style8"/>
              <w:widowControl/>
              <w:spacing w:line="240" w:lineRule="auto"/>
              <w:ind w:firstLine="14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Распознавать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на таблицах и описы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вать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органы и системы органов челове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ка.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таблицы, торс человека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D17DCC" w:rsidRPr="008E35F7" w:rsidRDefault="008E04D5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2.10.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40-45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10 с.43</w:t>
            </w:r>
          </w:p>
        </w:tc>
      </w:tr>
      <w:tr w:rsidR="00D17DCC" w:rsidRPr="008E35F7" w:rsidTr="00191F20">
        <w:tc>
          <w:tcPr>
            <w:tcW w:w="15735" w:type="dxa"/>
            <w:gridSpan w:val="15"/>
          </w:tcPr>
          <w:p w:rsidR="00D17DCC" w:rsidRPr="008E35F7" w:rsidRDefault="00D17DCC" w:rsidP="00191F20">
            <w:pPr>
              <w:jc w:val="center"/>
              <w:rPr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="007F4A0C">
              <w:rPr>
                <w:rFonts w:ascii="Times New Roman" w:hAnsi="Times New Roman" w:cs="Times New Roman"/>
                <w:b/>
                <w:sz w:val="24"/>
                <w:szCs w:val="24"/>
              </w:rPr>
              <w:t>. Координация и регуляция – 10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Pr="008E35F7">
              <w:rPr>
                <w:sz w:val="24"/>
                <w:szCs w:val="24"/>
              </w:rPr>
              <w:t xml:space="preserve"> 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обучения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должны знать:</w:t>
            </w:r>
          </w:p>
          <w:p w:rsidR="00D17DCC" w:rsidRPr="008E35F7" w:rsidRDefault="00D17DCC" w:rsidP="00191F20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строение и роль эндокринного аппарата в организме человека;</w:t>
            </w:r>
          </w:p>
          <w:p w:rsidR="00D17DCC" w:rsidRPr="008E35F7" w:rsidRDefault="00D17DCC" w:rsidP="00191F20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основные функции эндокринных желез;</w:t>
            </w:r>
          </w:p>
          <w:p w:rsidR="00D17DCC" w:rsidRPr="008E35F7" w:rsidRDefault="00D17DCC" w:rsidP="00191F20">
            <w:pPr>
              <w:numPr>
                <w:ilvl w:val="0"/>
                <w:numId w:val="7"/>
              </w:numPr>
              <w:shd w:val="clear" w:color="auto" w:fill="FFFFFF"/>
              <w:tabs>
                <w:tab w:val="left" w:pos="523"/>
              </w:tabs>
              <w:spacing w:before="19"/>
              <w:ind w:right="252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>строение и функции нервной системы, ее час</w:t>
            </w:r>
            <w:r w:rsidRPr="008E35F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тей; нейрона, рефлекторной дуги, спинного и голов</w:t>
            </w:r>
            <w:r w:rsidRPr="008E35F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7"/>
                <w:w w:val="110"/>
                <w:sz w:val="24"/>
                <w:szCs w:val="24"/>
              </w:rPr>
              <w:t>ного мозга;</w:t>
            </w:r>
          </w:p>
          <w:p w:rsidR="00D17DCC" w:rsidRPr="008E35F7" w:rsidRDefault="00D17DCC" w:rsidP="00191F20">
            <w:pPr>
              <w:numPr>
                <w:ilvl w:val="0"/>
                <w:numId w:val="7"/>
              </w:numPr>
              <w:shd w:val="clear" w:color="auto" w:fill="FFFFFF"/>
              <w:tabs>
                <w:tab w:val="left" w:pos="523"/>
              </w:tabs>
              <w:spacing w:before="19"/>
              <w:ind w:right="252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>роль нервной системы в регуляции функций ор</w:t>
            </w:r>
            <w:r w:rsidRPr="008E35F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ганизма человека, в согласованной деятельности ор</w:t>
            </w:r>
            <w:r w:rsidRPr="008E35F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t>ганов и связи организма с окружающей средой; роль вегетативной нервной системы, коры больших полу</w:t>
            </w:r>
            <w:r w:rsidRPr="008E35F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шарий, отделов мозга.</w:t>
            </w:r>
          </w:p>
          <w:p w:rsidR="00D17DCC" w:rsidRPr="008E35F7" w:rsidRDefault="00D17DCC" w:rsidP="00191F20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1042"/>
                <w:tab w:val="left" w:pos="590"/>
              </w:tabs>
              <w:spacing w:before="5"/>
              <w:ind w:left="743" w:right="72" w:hanging="284"/>
              <w:rPr>
                <w:rFonts w:ascii="Times New Roman" w:hAnsi="Times New Roman" w:cs="Times New Roman"/>
                <w:w w:val="111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>органы чувств человека, части зрительного, слу</w:t>
            </w:r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1"/>
                <w:w w:val="111"/>
                <w:sz w:val="24"/>
                <w:szCs w:val="24"/>
              </w:rPr>
              <w:t>хового анализаторов; находить их на рисунках, таб</w:t>
            </w:r>
            <w:r w:rsidRPr="008E35F7">
              <w:rPr>
                <w:rFonts w:ascii="Times New Roman" w:hAnsi="Times New Roman" w:cs="Times New Roman"/>
                <w:spacing w:val="-1"/>
                <w:w w:val="111"/>
                <w:sz w:val="24"/>
                <w:szCs w:val="24"/>
              </w:rPr>
              <w:softHyphen/>
              <w:t>лицах, моделях;</w:t>
            </w:r>
          </w:p>
          <w:p w:rsidR="00D17DCC" w:rsidRPr="008E35F7" w:rsidRDefault="00D17DCC" w:rsidP="00191F20">
            <w:pPr>
              <w:numPr>
                <w:ilvl w:val="0"/>
                <w:numId w:val="9"/>
              </w:numPr>
              <w:shd w:val="clear" w:color="auto" w:fill="FFFFFF"/>
              <w:tabs>
                <w:tab w:val="clear" w:pos="1042"/>
                <w:tab w:val="left" w:pos="590"/>
              </w:tabs>
              <w:ind w:left="743" w:right="72" w:hanging="284"/>
              <w:rPr>
                <w:rFonts w:ascii="Times New Roman" w:hAnsi="Times New Roman" w:cs="Times New Roman"/>
                <w:w w:val="111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4"/>
                <w:w w:val="111"/>
                <w:sz w:val="24"/>
                <w:szCs w:val="24"/>
              </w:rPr>
              <w:t>роль анализаторов в восприятии и анализе (раз</w:t>
            </w:r>
            <w:r w:rsidRPr="008E35F7">
              <w:rPr>
                <w:rFonts w:ascii="Times New Roman" w:hAnsi="Times New Roman" w:cs="Times New Roman"/>
                <w:spacing w:val="-4"/>
                <w:w w:val="111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2"/>
                <w:w w:val="111"/>
                <w:sz w:val="24"/>
                <w:szCs w:val="24"/>
              </w:rPr>
              <w:t>личении) раздражений окружающей среды; их взаи</w:t>
            </w:r>
            <w:r w:rsidRPr="008E35F7">
              <w:rPr>
                <w:rFonts w:ascii="Times New Roman" w:hAnsi="Times New Roman" w:cs="Times New Roman"/>
                <w:spacing w:val="-2"/>
                <w:w w:val="111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1"/>
                <w:w w:val="111"/>
                <w:sz w:val="24"/>
                <w:szCs w:val="24"/>
              </w:rPr>
              <w:t>мосвязь с нервной системой и высшей нервной де</w:t>
            </w:r>
            <w:r w:rsidRPr="008E35F7">
              <w:rPr>
                <w:rFonts w:ascii="Times New Roman" w:hAnsi="Times New Roman" w:cs="Times New Roman"/>
                <w:spacing w:val="1"/>
                <w:w w:val="111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4"/>
                <w:w w:val="111"/>
                <w:sz w:val="24"/>
                <w:szCs w:val="24"/>
              </w:rPr>
              <w:t>ятельностью человека.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Учащиеся должны уметь:</w:t>
            </w:r>
          </w:p>
          <w:p w:rsidR="00D17DCC" w:rsidRPr="008E35F7" w:rsidRDefault="00D17DCC" w:rsidP="00191F20">
            <w:pPr>
              <w:numPr>
                <w:ilvl w:val="0"/>
                <w:numId w:val="44"/>
              </w:numPr>
              <w:ind w:left="459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распознавать основные железы внутренней секреции;</w:t>
            </w:r>
          </w:p>
          <w:p w:rsidR="00D17DCC" w:rsidRPr="008E35F7" w:rsidRDefault="00D17DCC" w:rsidP="00191F20">
            <w:pPr>
              <w:numPr>
                <w:ilvl w:val="0"/>
                <w:numId w:val="8"/>
              </w:numPr>
              <w:shd w:val="clear" w:color="auto" w:fill="FFFFFF"/>
              <w:tabs>
                <w:tab w:val="left" w:pos="523"/>
              </w:tabs>
              <w:spacing w:before="19"/>
              <w:ind w:left="459" w:right="252" w:firstLine="0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 xml:space="preserve">сравнивать строение нервной системы человека и </w:t>
            </w:r>
            <w:r w:rsidRPr="008E35F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t>животных; распознавать основные ее части;</w:t>
            </w:r>
          </w:p>
          <w:p w:rsidR="00D17DCC" w:rsidRPr="008E35F7" w:rsidRDefault="00D17DCC" w:rsidP="00191F20">
            <w:pPr>
              <w:numPr>
                <w:ilvl w:val="0"/>
                <w:numId w:val="8"/>
              </w:numPr>
              <w:shd w:val="clear" w:color="auto" w:fill="FFFFFF"/>
              <w:tabs>
                <w:tab w:val="left" w:pos="523"/>
              </w:tabs>
              <w:spacing w:before="10"/>
              <w:ind w:left="459" w:right="252" w:firstLine="0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3"/>
                <w:w w:val="111"/>
                <w:sz w:val="24"/>
                <w:szCs w:val="24"/>
              </w:rPr>
              <w:t>характеризовать гигиену органов зрения и слу</w:t>
            </w:r>
            <w:r w:rsidRPr="008E35F7">
              <w:rPr>
                <w:rFonts w:ascii="Times New Roman" w:hAnsi="Times New Roman" w:cs="Times New Roman"/>
                <w:spacing w:val="-3"/>
                <w:w w:val="111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2"/>
                <w:w w:val="111"/>
                <w:sz w:val="24"/>
                <w:szCs w:val="24"/>
              </w:rPr>
              <w:t>ха, обоняния и вкуса;</w:t>
            </w:r>
          </w:p>
          <w:p w:rsidR="00D17DCC" w:rsidRPr="008E35F7" w:rsidRDefault="00D17DCC" w:rsidP="00191F20">
            <w:pPr>
              <w:numPr>
                <w:ilvl w:val="0"/>
                <w:numId w:val="8"/>
              </w:numPr>
              <w:shd w:val="clear" w:color="auto" w:fill="FFFFFF"/>
              <w:tabs>
                <w:tab w:val="left" w:pos="523"/>
              </w:tabs>
              <w:spacing w:before="10"/>
              <w:ind w:left="459" w:right="252" w:firstLine="0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2"/>
                <w:w w:val="111"/>
                <w:sz w:val="24"/>
                <w:szCs w:val="24"/>
              </w:rPr>
              <w:t xml:space="preserve">объяснять  свойства рецепторов  воспринимать </w:t>
            </w:r>
            <w:r w:rsidRPr="008E35F7">
              <w:rPr>
                <w:rFonts w:ascii="Times New Roman" w:hAnsi="Times New Roman" w:cs="Times New Roman"/>
                <w:spacing w:val="-3"/>
                <w:w w:val="111"/>
                <w:sz w:val="24"/>
                <w:szCs w:val="24"/>
              </w:rPr>
              <w:t>определенные раздражения, способность частей ана</w:t>
            </w:r>
            <w:r w:rsidRPr="008E35F7">
              <w:rPr>
                <w:rFonts w:ascii="Times New Roman" w:hAnsi="Times New Roman" w:cs="Times New Roman"/>
                <w:spacing w:val="-3"/>
                <w:w w:val="111"/>
                <w:sz w:val="24"/>
                <w:szCs w:val="24"/>
              </w:rPr>
              <w:softHyphen/>
              <w:t>лизаторов различать раздражения, взаимосвязь орга</w:t>
            </w:r>
            <w:r w:rsidRPr="008E35F7">
              <w:rPr>
                <w:rFonts w:ascii="Times New Roman" w:hAnsi="Times New Roman" w:cs="Times New Roman"/>
                <w:spacing w:val="-3"/>
                <w:w w:val="111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>нов чувств (анализаторов).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7F4A0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D17DCC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D17DCC" w:rsidRPr="007F4A0C" w:rsidRDefault="007F4A0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A0C">
              <w:rPr>
                <w:rFonts w:ascii="Times New Roman" w:hAnsi="Times New Roman"/>
                <w:color w:val="FF0000"/>
                <w:sz w:val="24"/>
                <w:szCs w:val="24"/>
              </w:rPr>
              <w:t>Нейрогуморальная регуляция процессов жиз</w:t>
            </w:r>
            <w:r w:rsidRPr="007F4A0C">
              <w:rPr>
                <w:rFonts w:ascii="Times New Roman" w:hAnsi="Times New Roman"/>
                <w:color w:val="FF0000"/>
                <w:sz w:val="24"/>
                <w:szCs w:val="24"/>
              </w:rPr>
              <w:softHyphen/>
              <w:t>недеятельности организма.</w:t>
            </w:r>
            <w:r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7F4A0C">
              <w:rPr>
                <w:rFonts w:ascii="Times New Roman" w:hAnsi="Times New Roman"/>
                <w:color w:val="FF0000"/>
                <w:sz w:val="24"/>
                <w:szCs w:val="24"/>
              </w:rPr>
              <w:t>Эндокринная система.</w:t>
            </w: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pStyle w:val="Style3"/>
              <w:widowControl/>
              <w:ind w:left="24" w:hanging="24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Эндокринная система. Железы внешней и внутренней секре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ции, их строение и функции.</w:t>
            </w:r>
          </w:p>
        </w:tc>
        <w:tc>
          <w:tcPr>
            <w:tcW w:w="3124" w:type="dxa"/>
            <w:gridSpan w:val="2"/>
          </w:tcPr>
          <w:p w:rsidR="00D17DCC" w:rsidRPr="009B7158" w:rsidRDefault="00D17DCC" w:rsidP="00191F20">
            <w:pPr>
              <w:pStyle w:val="Style5"/>
              <w:widowControl/>
              <w:rPr>
                <w:rStyle w:val="FontStyle14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9B7158">
              <w:rPr>
                <w:rStyle w:val="FontStyle14"/>
                <w:rFonts w:ascii="Times New Roman" w:hAnsi="Times New Roman" w:cs="Times New Roman"/>
                <w:b/>
                <w:i w:val="0"/>
                <w:sz w:val="24"/>
                <w:szCs w:val="24"/>
              </w:rPr>
              <w:t>Называть:</w:t>
            </w:r>
          </w:p>
          <w:p w:rsidR="00D17DCC" w:rsidRDefault="00D17DCC" w:rsidP="00191F20">
            <w:pPr>
              <w:pStyle w:val="Style7"/>
              <w:widowControl/>
              <w:spacing w:line="240" w:lineRule="auto"/>
              <w:ind w:left="22" w:hanging="22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•особенности строения и работы желез эндокринной системы; </w:t>
            </w:r>
          </w:p>
          <w:p w:rsidR="00D17DCC" w:rsidRDefault="00D17DCC" w:rsidP="00191F20">
            <w:pPr>
              <w:pStyle w:val="Style7"/>
              <w:widowControl/>
              <w:spacing w:line="240" w:lineRule="auto"/>
              <w:ind w:left="22" w:hanging="22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•железы внутренней секреции; </w:t>
            </w:r>
          </w:p>
          <w:p w:rsidR="00D17DCC" w:rsidRPr="008E35F7" w:rsidRDefault="00D17DCC" w:rsidP="00191F20">
            <w:pPr>
              <w:pStyle w:val="Style7"/>
              <w:widowControl/>
              <w:spacing w:line="240" w:lineRule="auto"/>
              <w:ind w:left="22" w:hanging="22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•железы внешней секреции. </w:t>
            </w:r>
            <w:r w:rsidRPr="009B7158">
              <w:rPr>
                <w:rStyle w:val="FontStyle14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Различать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железы внутренней  и железы внешней секреции. </w:t>
            </w:r>
            <w:r w:rsidRPr="009B7158">
              <w:rPr>
                <w:rStyle w:val="FontStyle14"/>
                <w:rFonts w:ascii="Times New Roman" w:hAnsi="Times New Roman" w:cs="Times New Roman"/>
                <w:b/>
                <w:i w:val="0"/>
                <w:sz w:val="24"/>
                <w:szCs w:val="24"/>
              </w:rPr>
              <w:t>Распознавать и описывать</w:t>
            </w:r>
            <w:r w:rsidRPr="008E35F7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на табли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цах органы эндокринной системы.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таблицы, модели желез внутренней секреции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D17DCC" w:rsidRPr="008E35F7" w:rsidRDefault="008E04D5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6.10.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46-48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7F4A0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D17DCC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7F4A0C" w:rsidRPr="007D2FA7" w:rsidRDefault="007F4A0C" w:rsidP="007F4A0C">
            <w:pPr>
              <w:ind w:firstLine="54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7F4A0C">
              <w:rPr>
                <w:rFonts w:ascii="Times New Roman" w:hAnsi="Times New Roman"/>
                <w:color w:val="FF0000"/>
                <w:sz w:val="24"/>
                <w:szCs w:val="24"/>
              </w:rPr>
              <w:t>Железы внутренней и внешней секреции. Гормоны,</w:t>
            </w:r>
            <w:r w:rsidRPr="007F4A0C">
              <w:rPr>
                <w:rFonts w:ascii="Times New Roman" w:hAnsi="Times New Roman"/>
                <w:sz w:val="24"/>
                <w:szCs w:val="24"/>
              </w:rPr>
              <w:t xml:space="preserve"> механизмы их действия на клетки.</w:t>
            </w:r>
            <w:r w:rsidRPr="007D2F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F4A0C">
              <w:rPr>
                <w:rFonts w:ascii="Times New Roman" w:hAnsi="Times New Roman"/>
                <w:sz w:val="24"/>
                <w:szCs w:val="24"/>
              </w:rPr>
              <w:t>Нарушения деятельности нервной и эндокринной систем и их предупреждение.</w:t>
            </w:r>
            <w:r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</w:p>
          <w:p w:rsidR="00D17DCC" w:rsidRPr="007F4A0C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pStyle w:val="Style3"/>
              <w:widowControl/>
              <w:ind w:left="2" w:hanging="2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Гормоны.   </w:t>
            </w:r>
            <w:proofErr w:type="gramStart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Гормоны  гипофиза (болезни, связанные с гипо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функцией (карликовость) и ги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перфункцией (гигантизм) гипо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физа),   гормоны   щитовидной железы (болезни щитовидной железы:   базедова   болезнь, слизистый отек).</w:t>
            </w:r>
            <w:proofErr w:type="gramEnd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Гормоны под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желудочной железы (инсулин и заболевание сахарным диабе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том). Гормоны надпочечников (их роль в приспособлении ор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ганизма к стрессовым ситуаци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ям). Болезни, связанные с ги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 xml:space="preserve">пофункцией и гиперфункцией желез. </w:t>
            </w:r>
          </w:p>
        </w:tc>
        <w:tc>
          <w:tcPr>
            <w:tcW w:w="3124" w:type="dxa"/>
            <w:gridSpan w:val="2"/>
          </w:tcPr>
          <w:p w:rsidR="00D17DCC" w:rsidRPr="008E35F7" w:rsidRDefault="00D17DCC" w:rsidP="00191F20">
            <w:pPr>
              <w:pStyle w:val="Style5"/>
              <w:widowControl/>
              <w:ind w:left="34" w:hanging="34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4"/>
                <w:rFonts w:ascii="Times New Roman" w:hAnsi="Times New Roman" w:cs="Times New Roman"/>
                <w:b/>
                <w:i w:val="0"/>
                <w:sz w:val="24"/>
                <w:szCs w:val="24"/>
              </w:rPr>
              <w:t>Давать</w:t>
            </w:r>
            <w:r w:rsidRPr="008E35F7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 xml:space="preserve"> определение понятию: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гор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моны.</w:t>
            </w:r>
          </w:p>
          <w:p w:rsidR="00D17DCC" w:rsidRPr="008E35F7" w:rsidRDefault="00D17DCC" w:rsidP="00191F20">
            <w:pPr>
              <w:pStyle w:val="Style3"/>
              <w:widowControl/>
              <w:ind w:left="5" w:hanging="5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4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Называть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заболевания,   связанные с гипофункцией и гиперфункцией эндок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ринных желез.</w:t>
            </w:r>
          </w:p>
          <w:p w:rsidR="00D17DCC" w:rsidRPr="008E35F7" w:rsidRDefault="00D17DCC" w:rsidP="00191F20">
            <w:pPr>
              <w:pStyle w:val="Style3"/>
              <w:widowControl/>
              <w:ind w:firstLine="46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4"/>
                <w:rFonts w:ascii="Times New Roman" w:hAnsi="Times New Roman" w:cs="Times New Roman"/>
                <w:b/>
                <w:i w:val="0"/>
                <w:sz w:val="24"/>
                <w:szCs w:val="24"/>
              </w:rPr>
              <w:t>Характеризовать</w:t>
            </w:r>
            <w:r w:rsidRPr="008E35F7">
              <w:rPr>
                <w:rStyle w:val="FontStyle14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роль гормонов в обмене   веществ,   жизнедеятельности, росте, развитии и поведении организма. 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таблицы, модели желез внутренней секреции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D17DCC" w:rsidRPr="008E35F7" w:rsidRDefault="00FE064E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9.10.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48-53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10-11 с.53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7F4A0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D17DCC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Обобщение по теме</w:t>
            </w:r>
            <w:r w:rsidR="007F4A0C" w:rsidRPr="007F4A0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7F4A0C">
              <w:rPr>
                <w:rFonts w:ascii="Times New Roman" w:hAnsi="Times New Roman"/>
                <w:color w:val="FF0000"/>
                <w:sz w:val="24"/>
                <w:szCs w:val="24"/>
              </w:rPr>
              <w:t>«</w:t>
            </w:r>
            <w:r w:rsidR="007F4A0C" w:rsidRPr="007F4A0C">
              <w:rPr>
                <w:rFonts w:ascii="Times New Roman" w:hAnsi="Times New Roman"/>
                <w:color w:val="FF0000"/>
                <w:sz w:val="24"/>
                <w:szCs w:val="24"/>
              </w:rPr>
              <w:t>Нейрогуморальная регуляция процессов жиз</w:t>
            </w:r>
            <w:r w:rsidR="007F4A0C" w:rsidRPr="007F4A0C">
              <w:rPr>
                <w:rFonts w:ascii="Times New Roman" w:hAnsi="Times New Roman"/>
                <w:color w:val="FF0000"/>
                <w:sz w:val="24"/>
                <w:szCs w:val="24"/>
              </w:rPr>
              <w:softHyphen/>
              <w:t>недеятельности организма</w:t>
            </w:r>
            <w:proofErr w:type="gramStart"/>
            <w:r w:rsidR="007F4A0C" w:rsidRPr="007F4A0C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="007F4A0C">
              <w:rPr>
                <w:rFonts w:ascii="Times New Roman" w:hAnsi="Times New Roman"/>
                <w:color w:val="FF0000"/>
                <w:sz w:val="24"/>
                <w:szCs w:val="24"/>
              </w:rPr>
              <w:t>»</w:t>
            </w:r>
            <w:proofErr w:type="gramEnd"/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D17DCC" w:rsidRPr="008E35F7" w:rsidRDefault="00D17DCC" w:rsidP="00191F20">
            <w:pPr>
              <w:rPr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Урок обобщения и сис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тематизации знаний.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rPr>
                <w:rStyle w:val="FontStyle11"/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Закрепление и повторение изученного материала.</w:t>
            </w:r>
          </w:p>
        </w:tc>
        <w:tc>
          <w:tcPr>
            <w:tcW w:w="3124" w:type="dxa"/>
            <w:gridSpan w:val="2"/>
          </w:tcPr>
          <w:p w:rsidR="00D17DCC" w:rsidRPr="008E35F7" w:rsidRDefault="00D17DCC" w:rsidP="00191F20">
            <w:pP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имеющиеся знания,  делать выводы. Выполнять тест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17DCC" w:rsidRPr="008E35F7" w:rsidRDefault="00FE064E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13.10.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7F4A0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17DCC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Нервная 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регуляция. </w:t>
            </w:r>
            <w:r w:rsidR="007F4A0C" w:rsidRPr="007F4A0C">
              <w:rPr>
                <w:rFonts w:ascii="Times New Roman" w:hAnsi="Times New Roman"/>
                <w:color w:val="FF0000"/>
                <w:sz w:val="24"/>
                <w:szCs w:val="24"/>
              </w:rPr>
              <w:t>Нервная система.</w:t>
            </w:r>
            <w:r w:rsidR="007F4A0C" w:rsidRPr="007D2F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Строение и значение нервной системы.</w:t>
            </w: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3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Вводный  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pStyle w:val="Style3"/>
              <w:widowControl/>
              <w:ind w:left="26" w:hanging="26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Нервная система. Значение нервной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lastRenderedPageBreak/>
              <w:t>системы. Отделы нервной системы: централь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ный и периферический. Спин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ной мозг, головной мозг. Нер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вы, нервные узлы.</w:t>
            </w:r>
          </w:p>
        </w:tc>
        <w:tc>
          <w:tcPr>
            <w:tcW w:w="3124" w:type="dxa"/>
            <w:gridSpan w:val="2"/>
          </w:tcPr>
          <w:p w:rsidR="00D17DCC" w:rsidRPr="008E35F7" w:rsidRDefault="00D17DCC" w:rsidP="00191F20">
            <w:pPr>
              <w:pStyle w:val="Style6"/>
              <w:widowControl/>
              <w:spacing w:line="240" w:lineRule="auto"/>
              <w:ind w:left="46" w:hanging="46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>Давать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определения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понятию: </w:t>
            </w:r>
            <w:r w:rsidRPr="00F1092D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реф</w:t>
            </w:r>
            <w:r w:rsidRPr="00F1092D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лекс.</w:t>
            </w:r>
          </w:p>
          <w:p w:rsidR="00D17DCC" w:rsidRDefault="00D17DCC" w:rsidP="00191F20">
            <w:pPr>
              <w:pStyle w:val="Style6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>Называть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особенности строения нервной системы (отделы, органы)</w:t>
            </w:r>
            <w:proofErr w:type="gramStart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ринцип деятельности нервной систе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 xml:space="preserve">мы; функции нервной системы. </w:t>
            </w:r>
          </w:p>
          <w:p w:rsidR="00D17DCC" w:rsidRPr="008E35F7" w:rsidRDefault="00D17DCC" w:rsidP="00191F20">
            <w:pPr>
              <w:pStyle w:val="Style6"/>
              <w:widowControl/>
              <w:spacing w:line="240" w:lineRule="auto"/>
              <w:ind w:firstLine="0"/>
              <w:rPr>
                <w:rStyle w:val="FontStyle11"/>
                <w:rFonts w:ascii="Times New Roman" w:hAnsi="Times New Roman" w:cs="Times New Roman"/>
                <w:iCs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Распознавать и описывать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на таб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лицах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основные отделы и органы нерв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ной системы человека.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таблицы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D17DCC" w:rsidRPr="008E35F7" w:rsidRDefault="00FE064E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lastRenderedPageBreak/>
              <w:t>16.10.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54-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10 с.59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7F4A0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  <w:r w:rsidR="00D17DCC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Спинной мозг.</w:t>
            </w: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191F20" w:rsidRPr="007D2FA7" w:rsidRDefault="00D17DCC" w:rsidP="00191F20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91F20" w:rsidRPr="00191F20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№2</w:t>
            </w:r>
            <w:r w:rsidR="00191F20" w:rsidRPr="00191F20">
              <w:rPr>
                <w:rFonts w:ascii="Times New Roman" w:hAnsi="Times New Roman"/>
                <w:sz w:val="22"/>
                <w:szCs w:val="22"/>
              </w:rPr>
              <w:t xml:space="preserve"> Изучение головного мозга человека (по муляжам).</w:t>
            </w:r>
          </w:p>
          <w:p w:rsidR="00191F20" w:rsidRPr="008E35F7" w:rsidRDefault="00191F20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pStyle w:val="Style3"/>
              <w:widowControl/>
              <w:ind w:firstLine="19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Спинной мозг, строение и функции. Серое вещество и белое вещество спинного моз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га. Рефлекторная и проводни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ковая функция спинного мозга. Нарушения деятельности нервной системы и их преду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преждение.</w:t>
            </w:r>
          </w:p>
        </w:tc>
        <w:tc>
          <w:tcPr>
            <w:tcW w:w="3124" w:type="dxa"/>
            <w:gridSpan w:val="2"/>
          </w:tcPr>
          <w:p w:rsidR="00D17DCC" w:rsidRPr="009B7158" w:rsidRDefault="00D17DCC" w:rsidP="00191F20">
            <w:pPr>
              <w:pStyle w:val="Style6"/>
              <w:widowControl/>
              <w:spacing w:line="240" w:lineRule="auto"/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>Называть:</w:t>
            </w:r>
          </w:p>
          <w:p w:rsidR="00D17DCC" w:rsidRDefault="00D17DCC" w:rsidP="00191F20">
            <w:pPr>
              <w:pStyle w:val="Style8"/>
              <w:widowControl/>
              <w:spacing w:line="240" w:lineRule="auto"/>
              <w:ind w:firstLine="34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•особенности строения спинного мозга; </w:t>
            </w:r>
          </w:p>
          <w:p w:rsidR="00D17DCC" w:rsidRPr="008E35F7" w:rsidRDefault="00D17DCC" w:rsidP="00191F20">
            <w:pPr>
              <w:pStyle w:val="Style8"/>
              <w:widowControl/>
              <w:spacing w:line="240" w:lineRule="auto"/>
              <w:ind w:firstLine="34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функции спинного мозга. </w:t>
            </w: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>Распознавать и описывать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на таб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лицах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основные части спинного мозга. </w:t>
            </w: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>Характеризовать</w:t>
            </w:r>
            <w:r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 xml:space="preserve"> </w:t>
            </w:r>
            <w:r w:rsidRPr="009B7158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роль спинного мозга в регуляции жизнедеятельности организма.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D17DCC" w:rsidRPr="008E35F7" w:rsidRDefault="00FE064E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20.10.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60-62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10-11 с.62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7F4A0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D17DCC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Строение и функции головного мозга.</w:t>
            </w: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pStyle w:val="Style5"/>
              <w:widowControl/>
              <w:ind w:firstLine="5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Головной   мозг,   строение  и функции. Серое и белое веще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 xml:space="preserve">ство головного мозга. Продолговатый мозг. Средний мозг. Мозжечок.      Промежуточный мозг: таламус и гипоталамус. </w:t>
            </w:r>
          </w:p>
        </w:tc>
        <w:tc>
          <w:tcPr>
            <w:tcW w:w="3124" w:type="dxa"/>
            <w:gridSpan w:val="2"/>
          </w:tcPr>
          <w:p w:rsidR="00D17DCC" w:rsidRPr="009B7158" w:rsidRDefault="00D17DCC" w:rsidP="00191F20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Называть:</w:t>
            </w:r>
          </w:p>
          <w:p w:rsidR="00D17DCC" w:rsidRDefault="00D17DCC" w:rsidP="00191F20">
            <w:pPr>
              <w:pStyle w:val="Style7"/>
              <w:widowControl/>
              <w:spacing w:line="240" w:lineRule="auto"/>
              <w:ind w:left="24" w:hanging="24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•особенности строения головного мозга; </w:t>
            </w:r>
          </w:p>
          <w:p w:rsidR="00D17DCC" w:rsidRDefault="00D17DCC" w:rsidP="00191F20">
            <w:pPr>
              <w:pStyle w:val="Style7"/>
              <w:widowControl/>
              <w:spacing w:line="240" w:lineRule="auto"/>
              <w:ind w:left="24" w:hanging="24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•отделы головного мозга; </w:t>
            </w:r>
          </w:p>
          <w:p w:rsidR="00D17DCC" w:rsidRDefault="00D17DCC" w:rsidP="00191F20">
            <w:pPr>
              <w:pStyle w:val="Style7"/>
              <w:widowControl/>
              <w:spacing w:line="240" w:lineRule="auto"/>
              <w:ind w:left="24" w:hanging="24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•функции отделов головного мозга. </w:t>
            </w: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Распознавать и описывать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 таб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лицах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основные части головного мозга. </w:t>
            </w:r>
          </w:p>
          <w:p w:rsidR="00D17DCC" w:rsidRPr="008E35F7" w:rsidRDefault="00D17DCC" w:rsidP="00191F20">
            <w:pPr>
              <w:pStyle w:val="Style7"/>
              <w:widowControl/>
              <w:spacing w:line="240" w:lineRule="auto"/>
              <w:ind w:left="24" w:hanging="24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Характеризовать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роль головного моз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га в регуляции жизнедеятельности и по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ведения организма.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таблицы. Модель головного мозга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D17DCC" w:rsidRPr="008E35F7" w:rsidRDefault="00FE064E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23.10.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63-69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11-12 с.69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0A712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98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Большие полушария мозга.</w:t>
            </w:r>
          </w:p>
        </w:tc>
        <w:tc>
          <w:tcPr>
            <w:tcW w:w="793" w:type="dxa"/>
          </w:tcPr>
          <w:p w:rsidR="00D17DCC" w:rsidRPr="008E35F7" w:rsidRDefault="007F4A0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Большие полушария головного мозга, доли (лобная, теменная, затылочная, височные). Аналитико-синтетическая    функция коры больших полушарий. Нарушения       деятельности нервной системы и их преду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преждение.</w:t>
            </w:r>
          </w:p>
        </w:tc>
        <w:tc>
          <w:tcPr>
            <w:tcW w:w="3124" w:type="dxa"/>
            <w:gridSpan w:val="2"/>
          </w:tcPr>
          <w:p w:rsidR="00D17DCC" w:rsidRPr="009B7158" w:rsidRDefault="00D17DCC" w:rsidP="00191F20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Называть:</w:t>
            </w:r>
          </w:p>
          <w:p w:rsidR="00D17DCC" w:rsidRDefault="00D17DCC" w:rsidP="00191F20">
            <w:pPr>
              <w:pStyle w:val="Style7"/>
              <w:widowControl/>
              <w:spacing w:line="240" w:lineRule="auto"/>
              <w:ind w:left="24" w:hanging="24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•особенности строения больших полушарий;</w:t>
            </w:r>
          </w:p>
          <w:p w:rsidR="00D17DCC" w:rsidRPr="008E35F7" w:rsidRDefault="00D17DCC" w:rsidP="00191F20">
            <w:pPr>
              <w:pStyle w:val="Style7"/>
              <w:widowControl/>
              <w:spacing w:line="240" w:lineRule="auto"/>
              <w:ind w:left="24" w:hanging="24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•доли и зоны больших полушарий; их функции. </w:t>
            </w: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роль головного моз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га в регуляции жизнедеятельности и по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ведения организма.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 Модель головного мозга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1275" w:type="dxa"/>
            <w:gridSpan w:val="2"/>
          </w:tcPr>
          <w:p w:rsidR="00D17DCC" w:rsidRPr="008E35F7" w:rsidRDefault="00FE064E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27.10.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70-75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9 с.75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0A712A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D17DCC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D17DCC" w:rsidRPr="008E35F7" w:rsidRDefault="007F4A0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4A0C">
              <w:rPr>
                <w:rFonts w:ascii="Times New Roman" w:hAnsi="Times New Roman"/>
                <w:color w:val="FF0000"/>
                <w:sz w:val="24"/>
                <w:szCs w:val="24"/>
              </w:rPr>
              <w:t>Органы чувств, их роль в жизни человека.</w:t>
            </w:r>
            <w:r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D17DCC" w:rsidRPr="008E35F7">
              <w:rPr>
                <w:rFonts w:ascii="Times New Roman" w:hAnsi="Times New Roman" w:cs="Times New Roman"/>
                <w:sz w:val="24"/>
                <w:szCs w:val="24"/>
              </w:rPr>
              <w:t>Анализаторы, их строение и функции.  Зрительный анализатор.</w:t>
            </w: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Вводный  урок</w:t>
            </w:r>
            <w:r w:rsidR="00191F20" w:rsidRPr="007D2FA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191F20" w:rsidRPr="00191F20">
              <w:rPr>
                <w:rFonts w:ascii="Times New Roman" w:hAnsi="Times New Roman"/>
                <w:i/>
                <w:sz w:val="22"/>
                <w:szCs w:val="22"/>
              </w:rPr>
              <w:t>Практическая работа №2</w:t>
            </w:r>
            <w:r w:rsidR="00191F20" w:rsidRPr="00191F20">
              <w:rPr>
                <w:rFonts w:ascii="Times New Roman" w:hAnsi="Times New Roman"/>
                <w:sz w:val="22"/>
                <w:szCs w:val="22"/>
              </w:rPr>
              <w:t xml:space="preserve"> Изучение изменения размера зрачка.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Органы чувств, их роль в жиз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ни человека. Анализаторы. Ре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цепторы,   проводящие   пути, чувствительные   зоны   коры больших полушарий. Орган зрения. Вспомогатель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ный аппарат глаза</w:t>
            </w:r>
            <w:proofErr w:type="gramStart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Строение   и функции оболочек глаза. Скле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ра, роговица, сосудистая обо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лочка, радужка, зрачок. Сет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чатка. Палочки и колбочки сет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чатки. Хрусталик,  стекловид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ное тело. Зрительный нерв. Зрительный анализатор.</w:t>
            </w:r>
          </w:p>
        </w:tc>
        <w:tc>
          <w:tcPr>
            <w:tcW w:w="3124" w:type="dxa"/>
            <w:gridSpan w:val="2"/>
          </w:tcPr>
          <w:p w:rsidR="00D17DCC" w:rsidRPr="008E35F7" w:rsidRDefault="00D17DCC" w:rsidP="00191F20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Давать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определения понятиям:</w:t>
            </w:r>
          </w:p>
          <w:p w:rsidR="00D17DCC" w:rsidRPr="008E35F7" w:rsidRDefault="00D17DCC" w:rsidP="00191F20">
            <w:pPr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орган чувств, рецептор, анализатор. </w:t>
            </w: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   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роль     органов чувств и анализаторов в жизни человека.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модель глаза, таблица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17DCC" w:rsidRPr="008E35F7" w:rsidRDefault="00FE064E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30.10.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76-83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11 с.83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0A712A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D17DCC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Анализаторы слуха и равновесия.</w:t>
            </w:r>
            <w:r w:rsidR="007F4A0C" w:rsidRPr="007F4A0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Нарушения зрения и слуха, их профилактика.</w:t>
            </w: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pStyle w:val="Style4"/>
              <w:widowControl/>
              <w:spacing w:line="240" w:lineRule="auto"/>
              <w:ind w:left="12" w:hanging="12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Орган слуха. Строение и функ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ции   наружного,   среднего   и внутреннего уха. Преддверие и улитка.   </w:t>
            </w:r>
            <w:proofErr w:type="spellStart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Звукопередающий</w:t>
            </w:r>
            <w:proofErr w:type="spellEnd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  и звуковоспринимающий аппарат уха. Слуховой анализатор. На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рушения слуха</w:t>
            </w:r>
            <w:r w:rsidR="007F4A0C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и зрения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, их профилак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тика. Гигиена слуха</w:t>
            </w:r>
            <w:r w:rsidR="007F4A0C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и зрения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. Распро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странение инфекции по слухо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вой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трубе в среднее ухо как осложнение  ангины,   гриппа, ОРЗ. Борьба с шумом. Вестибулярный аппарат - орган рав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новесия.</w:t>
            </w:r>
          </w:p>
        </w:tc>
        <w:tc>
          <w:tcPr>
            <w:tcW w:w="3124" w:type="dxa"/>
            <w:gridSpan w:val="2"/>
          </w:tcPr>
          <w:p w:rsidR="00D17DCC" w:rsidRPr="008E35F7" w:rsidRDefault="00D17DCC" w:rsidP="00191F20">
            <w:pPr>
              <w:pStyle w:val="Style5"/>
              <w:widowControl/>
              <w:ind w:left="12" w:hanging="12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Называть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органа слуха и слухового анализатора. </w:t>
            </w: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Распознавать и описывать 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на таб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лицах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основные части органа слуха и слухового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анализатора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на здо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ровье.</w:t>
            </w:r>
          </w:p>
          <w:p w:rsidR="00D17DCC" w:rsidRPr="008E35F7" w:rsidRDefault="00D17DCC" w:rsidP="00191F20">
            <w:pPr>
              <w:pStyle w:val="Style5"/>
              <w:widowControl/>
              <w:ind w:left="7" w:hanging="7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приобретенные зна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ния для: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соблюдения мер профилактики заболе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ваний и повреждений органов слуха; профилактики вредных привычек. 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модель уха, таблица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D17DCC" w:rsidRPr="008E35F7" w:rsidRDefault="00FE064E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10.11.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84-91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11-12 с.90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0A712A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D17DCC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Кожно-мышечная чувствительность. Обоняние. Вкус.</w:t>
            </w:r>
            <w:r w:rsidR="000A712A"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знаний об органах чувств и анализаторах.</w:t>
            </w: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Мышечное чувство. Кожная чувствительность. Обоняние. Расположение органа обоняния. Вкус. Расположение вкусовых рецепторов в ротовой полости. </w:t>
            </w:r>
          </w:p>
        </w:tc>
        <w:tc>
          <w:tcPr>
            <w:tcW w:w="3124" w:type="dxa"/>
            <w:gridSpan w:val="2"/>
          </w:tcPr>
          <w:p w:rsidR="00D17DCC" w:rsidRDefault="00D17DCC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>Знать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разные виды анализаторов, их расположение. </w:t>
            </w:r>
          </w:p>
          <w:p w:rsidR="00D17DCC" w:rsidRPr="008E35F7" w:rsidRDefault="00D17DCC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B7158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t>Иметь представление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о функциях каждого анализатора.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таблица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D17DCC" w:rsidRPr="008E35F7" w:rsidRDefault="0010068D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13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.11.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91-99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11 с.99</w:t>
            </w:r>
          </w:p>
        </w:tc>
      </w:tr>
      <w:tr w:rsidR="00D17DCC" w:rsidRPr="008E35F7" w:rsidTr="00191F20">
        <w:tc>
          <w:tcPr>
            <w:tcW w:w="15735" w:type="dxa"/>
            <w:gridSpan w:val="15"/>
          </w:tcPr>
          <w:p w:rsidR="00D17DCC" w:rsidRPr="008E35F7" w:rsidRDefault="00D17DCC" w:rsidP="00191F20">
            <w:pPr>
              <w:jc w:val="center"/>
              <w:rPr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 w:rsidR="000A71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Опора и движение – 8 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  <w:r w:rsidRPr="008E35F7">
              <w:rPr>
                <w:sz w:val="24"/>
                <w:szCs w:val="24"/>
              </w:rPr>
              <w:t xml:space="preserve"> 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обучения</w:t>
            </w:r>
          </w:p>
          <w:p w:rsidR="00D17DCC" w:rsidRPr="008E35F7" w:rsidRDefault="00D17DCC" w:rsidP="00191F20">
            <w:pPr>
              <w:shd w:val="clear" w:color="auto" w:fill="FFFFFF"/>
              <w:ind w:left="312" w:righ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2"/>
                <w:w w:val="111"/>
                <w:sz w:val="24"/>
                <w:szCs w:val="24"/>
              </w:rPr>
              <w:t>Учащиеся должны знать:</w:t>
            </w:r>
          </w:p>
          <w:p w:rsidR="00D17DCC" w:rsidRPr="008E35F7" w:rsidRDefault="00D17DCC" w:rsidP="00191F20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562"/>
              </w:tabs>
              <w:ind w:right="72"/>
              <w:rPr>
                <w:rFonts w:ascii="Times New Roman" w:hAnsi="Times New Roman" w:cs="Times New Roman"/>
                <w:w w:val="111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основные   отделы   скелета   (кости)   и   группы </w:t>
            </w:r>
            <w:r w:rsidRPr="008E35F7">
              <w:rPr>
                <w:rFonts w:ascii="Times New Roman" w:hAnsi="Times New Roman" w:cs="Times New Roman"/>
                <w:spacing w:val="-3"/>
                <w:w w:val="111"/>
                <w:sz w:val="24"/>
                <w:szCs w:val="24"/>
              </w:rPr>
              <w:t>мышц;</w:t>
            </w:r>
          </w:p>
          <w:p w:rsidR="00D17DCC" w:rsidRPr="008E35F7" w:rsidRDefault="00D17DCC" w:rsidP="00191F20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562"/>
              </w:tabs>
              <w:ind w:right="72"/>
              <w:rPr>
                <w:rFonts w:ascii="Times New Roman" w:hAnsi="Times New Roman" w:cs="Times New Roman"/>
                <w:w w:val="111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>состав и свойства костей, значение опорно-дви</w:t>
            </w:r>
            <w:r w:rsidRPr="008E35F7">
              <w:rPr>
                <w:rFonts w:ascii="Times New Roman" w:hAnsi="Times New Roman" w:cs="Times New Roman"/>
                <w:spacing w:val="1"/>
                <w:w w:val="111"/>
                <w:sz w:val="24"/>
                <w:szCs w:val="24"/>
              </w:rPr>
              <w:t>гательного аппарата; влияние физического труда и</w:t>
            </w:r>
            <w:r w:rsidRPr="008E35F7">
              <w:rPr>
                <w:rFonts w:ascii="Times New Roman" w:hAnsi="Times New Roman" w:cs="Times New Roman"/>
                <w:spacing w:val="1"/>
                <w:w w:val="111"/>
                <w:sz w:val="24"/>
                <w:szCs w:val="24"/>
              </w:rPr>
              <w:br/>
            </w:r>
            <w:r w:rsidRPr="008E35F7">
              <w:rPr>
                <w:rFonts w:ascii="Times New Roman" w:hAnsi="Times New Roman" w:cs="Times New Roman"/>
                <w:spacing w:val="-2"/>
                <w:w w:val="111"/>
                <w:sz w:val="24"/>
                <w:szCs w:val="24"/>
              </w:rPr>
              <w:t>спорта на его формирование.</w:t>
            </w:r>
          </w:p>
          <w:p w:rsidR="00D17DCC" w:rsidRPr="008E35F7" w:rsidRDefault="00D17DCC" w:rsidP="00191F20">
            <w:pPr>
              <w:shd w:val="clear" w:color="auto" w:fill="FFFFFF"/>
              <w:ind w:left="302" w:righ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1"/>
                <w:w w:val="111"/>
                <w:sz w:val="24"/>
                <w:szCs w:val="24"/>
              </w:rPr>
              <w:t>Учащиеся должны уметь:</w:t>
            </w:r>
          </w:p>
          <w:p w:rsidR="00D17DCC" w:rsidRPr="008E35F7" w:rsidRDefault="00D17DCC" w:rsidP="00191F20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562"/>
              </w:tabs>
              <w:ind w:right="72"/>
              <w:rPr>
                <w:rFonts w:ascii="Times New Roman" w:hAnsi="Times New Roman" w:cs="Times New Roman"/>
                <w:w w:val="111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>распознавать части опорно-двигательного аппа</w:t>
            </w:r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3"/>
                <w:w w:val="111"/>
                <w:sz w:val="24"/>
                <w:szCs w:val="24"/>
              </w:rPr>
              <w:t>рата (скелет, мышцы);</w:t>
            </w:r>
          </w:p>
          <w:p w:rsidR="00D17DCC" w:rsidRPr="008E35F7" w:rsidRDefault="00D17DCC" w:rsidP="00191F20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562"/>
              </w:tabs>
              <w:spacing w:before="5"/>
              <w:ind w:right="72"/>
              <w:rPr>
                <w:rFonts w:ascii="Times New Roman" w:hAnsi="Times New Roman" w:cs="Times New Roman"/>
                <w:w w:val="111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>характеризовать черты приспособленности ске</w:t>
            </w:r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softHyphen/>
              <w:t xml:space="preserve">лета человека, связанные с </w:t>
            </w:r>
            <w:proofErr w:type="spellStart"/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>прямохождение</w:t>
            </w:r>
            <w:r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>м</w:t>
            </w:r>
            <w:proofErr w:type="spellEnd"/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 и трудо</w:t>
            </w:r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4"/>
                <w:w w:val="111"/>
                <w:sz w:val="24"/>
                <w:szCs w:val="24"/>
              </w:rPr>
              <w:t>вой деятельностью, и приводить примеры;</w:t>
            </w:r>
          </w:p>
          <w:p w:rsidR="00D17DCC" w:rsidRPr="008E35F7" w:rsidRDefault="00D17DCC" w:rsidP="00191F20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562"/>
              </w:tabs>
              <w:spacing w:before="5"/>
              <w:ind w:right="72"/>
              <w:rPr>
                <w:rFonts w:ascii="Times New Roman" w:hAnsi="Times New Roman" w:cs="Times New Roman"/>
                <w:w w:val="111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1"/>
                <w:w w:val="111"/>
                <w:sz w:val="24"/>
                <w:szCs w:val="24"/>
              </w:rPr>
              <w:t>характеризовать строение костей, типы их со</w:t>
            </w:r>
            <w:r w:rsidRPr="008E35F7">
              <w:rPr>
                <w:rFonts w:ascii="Times New Roman" w:hAnsi="Times New Roman" w:cs="Times New Roman"/>
                <w:spacing w:val="-1"/>
                <w:w w:val="111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4"/>
                <w:w w:val="111"/>
                <w:sz w:val="24"/>
                <w:szCs w:val="24"/>
              </w:rPr>
              <w:t>единений, работу мышц;</w:t>
            </w:r>
          </w:p>
          <w:p w:rsidR="00D17DCC" w:rsidRPr="008E35F7" w:rsidRDefault="00D17DCC" w:rsidP="00191F20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562"/>
              </w:tabs>
              <w:ind w:right="72"/>
              <w:rPr>
                <w:rFonts w:ascii="Times New Roman" w:hAnsi="Times New Roman" w:cs="Times New Roman"/>
                <w:w w:val="111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1"/>
                <w:w w:val="111"/>
                <w:sz w:val="24"/>
                <w:szCs w:val="24"/>
              </w:rPr>
              <w:t>показывать на своем теле, модели, скелете ос</w:t>
            </w:r>
            <w:r w:rsidRPr="008E35F7">
              <w:rPr>
                <w:rFonts w:ascii="Times New Roman" w:hAnsi="Times New Roman" w:cs="Times New Roman"/>
                <w:spacing w:val="-1"/>
                <w:w w:val="111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4"/>
                <w:w w:val="111"/>
                <w:sz w:val="24"/>
                <w:szCs w:val="24"/>
              </w:rPr>
              <w:t>новные кости скелета;</w:t>
            </w:r>
          </w:p>
          <w:p w:rsidR="00D17DCC" w:rsidRPr="008E35F7" w:rsidRDefault="00D17DCC" w:rsidP="00191F20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562"/>
              </w:tabs>
              <w:spacing w:before="5"/>
              <w:ind w:right="72"/>
              <w:rPr>
                <w:rFonts w:ascii="Times New Roman" w:hAnsi="Times New Roman" w:cs="Times New Roman"/>
                <w:w w:val="111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4"/>
                <w:w w:val="111"/>
                <w:sz w:val="24"/>
                <w:szCs w:val="24"/>
              </w:rPr>
              <w:t xml:space="preserve">разъяснять   процесс   регуляции   деятельности </w:t>
            </w:r>
            <w:r w:rsidRPr="008E35F7">
              <w:rPr>
                <w:rFonts w:ascii="Times New Roman" w:hAnsi="Times New Roman" w:cs="Times New Roman"/>
                <w:spacing w:val="-2"/>
                <w:w w:val="111"/>
                <w:sz w:val="24"/>
                <w:szCs w:val="24"/>
              </w:rPr>
              <w:t xml:space="preserve">опорно-двигательного аппарата, влияние нагрузки и </w:t>
            </w:r>
            <w:r w:rsidRPr="008E35F7">
              <w:rPr>
                <w:rFonts w:ascii="Times New Roman" w:hAnsi="Times New Roman" w:cs="Times New Roman"/>
                <w:spacing w:val="-3"/>
                <w:w w:val="111"/>
                <w:sz w:val="24"/>
                <w:szCs w:val="24"/>
              </w:rPr>
              <w:t>ритма на работу мышц, причины их утомления;</w:t>
            </w:r>
          </w:p>
          <w:p w:rsidR="00D17DCC" w:rsidRPr="008E35F7" w:rsidRDefault="00D17DCC" w:rsidP="00191F20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562"/>
              </w:tabs>
              <w:spacing w:before="5"/>
              <w:ind w:right="72"/>
              <w:rPr>
                <w:rFonts w:ascii="Times New Roman" w:hAnsi="Times New Roman" w:cs="Times New Roman"/>
                <w:w w:val="111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3"/>
                <w:w w:val="111"/>
                <w:sz w:val="24"/>
                <w:szCs w:val="24"/>
              </w:rPr>
              <w:t>устанавливать связь между строением частей скелета и выполняемыми ими функциями;</w:t>
            </w:r>
          </w:p>
          <w:p w:rsidR="00D17DCC" w:rsidRPr="008E35F7" w:rsidRDefault="00D17DCC" w:rsidP="00191F20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562"/>
              </w:tabs>
              <w:spacing w:before="5"/>
              <w:ind w:right="72"/>
              <w:rPr>
                <w:rFonts w:ascii="Times New Roman" w:hAnsi="Times New Roman" w:cs="Times New Roman"/>
                <w:w w:val="111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3"/>
                <w:w w:val="111"/>
                <w:sz w:val="24"/>
                <w:szCs w:val="24"/>
              </w:rPr>
              <w:t>доказывать сходство млекопитающих животных и человека;</w:t>
            </w:r>
          </w:p>
          <w:p w:rsidR="00D17DCC" w:rsidRPr="008E35F7" w:rsidRDefault="00D17DCC" w:rsidP="00191F20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562"/>
              </w:tabs>
              <w:spacing w:before="5"/>
              <w:ind w:right="72"/>
              <w:rPr>
                <w:w w:val="111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3"/>
                <w:w w:val="111"/>
                <w:sz w:val="24"/>
                <w:szCs w:val="24"/>
              </w:rPr>
              <w:t>характеризовать торможение как результат нервной регуляции, координирующей движение.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0A712A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20-21.</w:t>
            </w:r>
          </w:p>
        </w:tc>
        <w:tc>
          <w:tcPr>
            <w:tcW w:w="2198" w:type="dxa"/>
          </w:tcPr>
          <w:p w:rsidR="00D17DCC" w:rsidRPr="008E35F7" w:rsidRDefault="000A712A" w:rsidP="000A7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12A">
              <w:rPr>
                <w:rFonts w:ascii="Times New Roman" w:hAnsi="Times New Roman"/>
                <w:color w:val="FF0000"/>
                <w:sz w:val="24"/>
                <w:szCs w:val="24"/>
              </w:rPr>
              <w:t>Опора и движение. Опорно-двигательная си</w:t>
            </w:r>
            <w:r w:rsidRPr="000A712A">
              <w:rPr>
                <w:rFonts w:ascii="Times New Roman" w:hAnsi="Times New Roman"/>
                <w:color w:val="FF0000"/>
                <w:sz w:val="24"/>
                <w:szCs w:val="24"/>
              </w:rPr>
              <w:softHyphen/>
              <w:t>стема.</w:t>
            </w:r>
            <w:r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D17DCC" w:rsidRPr="008E35F7">
              <w:rPr>
                <w:rFonts w:ascii="Times New Roman" w:hAnsi="Times New Roman" w:cs="Times New Roman"/>
                <w:sz w:val="24"/>
                <w:szCs w:val="24"/>
              </w:rPr>
              <w:t>Строение скелета.</w:t>
            </w:r>
          </w:p>
        </w:tc>
        <w:tc>
          <w:tcPr>
            <w:tcW w:w="793" w:type="dxa"/>
          </w:tcPr>
          <w:p w:rsidR="00D17DCC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Вводный  урок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pStyle w:val="Style6"/>
              <w:widowControl/>
              <w:spacing w:line="240" w:lineRule="auto"/>
              <w:ind w:firstLine="12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Строение и функции опорной системы. Скелет головы. Отде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лы черепа, кости черепа Скелет тулови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ща: позвоночник. Отделы позвоночника: шейный, грудной, поясничный, крестцовый, коп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чиковый, грудная клетка. Скелет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поясов: пле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чевой, та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зовый пояс. Свободные конеч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ности: верхняя и нижняя; приспособление ске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лета человека к </w:t>
            </w:r>
            <w:proofErr w:type="spellStart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прямохождению</w:t>
            </w:r>
            <w:proofErr w:type="spellEnd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и трудовой деятельности</w:t>
            </w:r>
          </w:p>
        </w:tc>
        <w:tc>
          <w:tcPr>
            <w:tcW w:w="3124" w:type="dxa"/>
            <w:gridSpan w:val="2"/>
          </w:tcPr>
          <w:p w:rsidR="00D17DCC" w:rsidRDefault="00D17DCC" w:rsidP="00191F20">
            <w:pPr>
              <w:pStyle w:val="Style3"/>
              <w:widowControl/>
              <w:ind w:left="26" w:hanging="26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Называть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особенности строения скеле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та человека. </w:t>
            </w: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 таблицах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основные части скелета чело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века. </w:t>
            </w:r>
          </w:p>
          <w:p w:rsidR="00D17DCC" w:rsidRPr="008E35F7" w:rsidRDefault="00D17DCC" w:rsidP="00191F20">
            <w:pPr>
              <w:pStyle w:val="Style3"/>
              <w:widowControl/>
              <w:ind w:left="26" w:hanging="26"/>
              <w:rPr>
                <w:rStyle w:val="FontStyle1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Устанавливать 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взаимосвязь</w:t>
            </w:r>
          </w:p>
          <w:p w:rsidR="00D17DCC" w:rsidRPr="008E35F7" w:rsidRDefault="00D17DCC" w:rsidP="00191F20">
            <w:pPr>
              <w:pStyle w:val="Style3"/>
              <w:widowControl/>
              <w:ind w:left="2" w:hanging="2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между строением и функциями скелета.</w:t>
            </w:r>
            <w:r w:rsidRPr="008E35F7">
              <w:rPr>
                <w:rFonts w:ascii="Times New Roman" w:hAnsi="Times New Roman" w:cs="Times New Roman"/>
              </w:rPr>
              <w:t xml:space="preserve"> </w:t>
            </w: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особенности строения скеле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та че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ловека.</w:t>
            </w:r>
          </w:p>
          <w:p w:rsidR="00D17DCC" w:rsidRPr="008E35F7" w:rsidRDefault="00D17DCC" w:rsidP="00191F20">
            <w:pPr>
              <w:pStyle w:val="Style6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таблицы, скелет человека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D17DCC" w:rsidRDefault="0010068D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17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.11.</w:t>
            </w:r>
          </w:p>
          <w:p w:rsidR="00FE064E" w:rsidRPr="008E35F7" w:rsidRDefault="0010068D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.11.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100,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108-115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11 с.115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0A712A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198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Строение, свойства костей. Типы соединения.</w:t>
            </w:r>
          </w:p>
        </w:tc>
        <w:tc>
          <w:tcPr>
            <w:tcW w:w="793" w:type="dxa"/>
          </w:tcPr>
          <w:p w:rsidR="00D17DCC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191F20" w:rsidRPr="007D2FA7" w:rsidRDefault="00D17DCC" w:rsidP="00191F20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91F20" w:rsidRPr="00191F20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№3</w:t>
            </w:r>
            <w:r w:rsidR="00191F20" w:rsidRPr="00191F20">
              <w:rPr>
                <w:rFonts w:ascii="Times New Roman" w:hAnsi="Times New Roman"/>
                <w:sz w:val="22"/>
                <w:szCs w:val="22"/>
              </w:rPr>
              <w:t xml:space="preserve"> Изучение внешнего строения костей.</w:t>
            </w:r>
          </w:p>
          <w:p w:rsidR="00191F20" w:rsidRPr="008E35F7" w:rsidRDefault="00191F20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pStyle w:val="Style4"/>
              <w:widowControl/>
              <w:spacing w:line="240" w:lineRule="auto"/>
              <w:ind w:left="5" w:hanging="5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Опора и движение. Строение и функции  опорно-двигательной системы.   Строение   опорной системы: скелет, кости (длин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ные, короткие, плоские), хрящи, связки. Строение кости: компактное   вещество,   губчатое вещество,  надкостница,  костные клетки, костные пластинки, костные канальцы. Соединения костей. Строение сустава.</w:t>
            </w:r>
          </w:p>
        </w:tc>
        <w:tc>
          <w:tcPr>
            <w:tcW w:w="3124" w:type="dxa"/>
            <w:gridSpan w:val="2"/>
          </w:tcPr>
          <w:p w:rsidR="00D17DCC" w:rsidRPr="009B7158" w:rsidRDefault="00D17DCC" w:rsidP="00191F20">
            <w:pPr>
              <w:pStyle w:val="Style6"/>
              <w:widowControl/>
              <w:spacing w:line="240" w:lineRule="auto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Называть:</w:t>
            </w:r>
          </w:p>
          <w:p w:rsidR="00D17DCC" w:rsidRPr="008E35F7" w:rsidRDefault="00D17DCC" w:rsidP="00191F20">
            <w:pPr>
              <w:pStyle w:val="Style5"/>
              <w:widowControl/>
              <w:ind w:firstLine="36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•особенности строения скелета челове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ка;</w:t>
            </w:r>
          </w:p>
          <w:p w:rsidR="00D17DCC" w:rsidRDefault="00D17DCC" w:rsidP="00191F20">
            <w:pPr>
              <w:pStyle w:val="Style5"/>
              <w:widowControl/>
              <w:ind w:firstLine="41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•функции опорно-двигательной системы. </w:t>
            </w: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 таблицах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основные части скелета человека. </w:t>
            </w:r>
          </w:p>
          <w:p w:rsidR="00D17DCC" w:rsidRPr="008E35F7" w:rsidRDefault="00D17DCC" w:rsidP="00191F20">
            <w:pPr>
              <w:pStyle w:val="Style5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взаимосвязь</w:t>
            </w:r>
            <w: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между строением и функциями костей.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таблицы, шлифы костей, скелет человека 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D17DCC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24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.11.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100-107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12-13 с.107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0A712A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17DCC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Мышцы, их строение и функции.</w:t>
            </w: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Строение скелетных мышц. Строение мышечных тканей, их свойства. Основн</w:t>
            </w: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ые группы мышц, их расположение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, функции. </w:t>
            </w:r>
          </w:p>
        </w:tc>
        <w:tc>
          <w:tcPr>
            <w:tcW w:w="3124" w:type="dxa"/>
            <w:gridSpan w:val="2"/>
          </w:tcPr>
          <w:p w:rsidR="00D17DCC" w:rsidRPr="008E35F7" w:rsidRDefault="00D17DCC" w:rsidP="00191F20">
            <w:pPr>
              <w:pStyle w:val="Style5"/>
              <w:widowControl/>
              <w:ind w:left="7" w:hanging="7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на таблицах основные группы мышц человека. </w:t>
            </w:r>
          </w:p>
          <w:p w:rsidR="00D17DCC" w:rsidRPr="008E35F7" w:rsidRDefault="00D17DCC" w:rsidP="00191F20">
            <w:pPr>
              <w:pStyle w:val="Style5"/>
              <w:widowControl/>
              <w:ind w:left="2" w:hanging="2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взаимосвязь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между строением и функциями мышц.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D17DCC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27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.11.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116-122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10-11 с.122</w:t>
            </w:r>
          </w:p>
        </w:tc>
      </w:tr>
      <w:tr w:rsidR="00D17DCC" w:rsidRPr="008E35F7" w:rsidTr="00022599">
        <w:tc>
          <w:tcPr>
            <w:tcW w:w="634" w:type="dxa"/>
          </w:tcPr>
          <w:p w:rsidR="00D17DCC" w:rsidRPr="008E35F7" w:rsidRDefault="000A712A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D17DCC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Работа мышц.</w:t>
            </w:r>
          </w:p>
        </w:tc>
        <w:tc>
          <w:tcPr>
            <w:tcW w:w="793" w:type="dxa"/>
          </w:tcPr>
          <w:p w:rsidR="00D17DCC" w:rsidRPr="008E35F7" w:rsidRDefault="00D17DCC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191F20" w:rsidRPr="007D2FA7" w:rsidRDefault="00D17DCC" w:rsidP="00191F20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r w:rsidR="00191F20" w:rsidRPr="007D2FA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191F20" w:rsidRPr="00191F20">
              <w:rPr>
                <w:rFonts w:ascii="Times New Roman" w:hAnsi="Times New Roman"/>
                <w:i/>
                <w:sz w:val="22"/>
                <w:szCs w:val="22"/>
              </w:rPr>
              <w:t>Практическая работа №</w:t>
            </w:r>
            <w:r w:rsidR="00191F20">
              <w:rPr>
                <w:rFonts w:ascii="Times New Roman" w:hAnsi="Times New Roman"/>
                <w:i/>
                <w:sz w:val="22"/>
                <w:szCs w:val="22"/>
              </w:rPr>
              <w:t>3.</w:t>
            </w:r>
            <w:r w:rsidR="00191F20" w:rsidRPr="00191F20">
              <w:rPr>
                <w:rFonts w:ascii="Times New Roman" w:hAnsi="Times New Roman"/>
                <w:sz w:val="22"/>
                <w:szCs w:val="22"/>
              </w:rPr>
              <w:t>Выявление влияния статическ</w:t>
            </w:r>
            <w:r w:rsidR="00191F20" w:rsidRPr="00191F20">
              <w:rPr>
                <w:rFonts w:ascii="Times New Roman" w:hAnsi="Times New Roman"/>
                <w:sz w:val="22"/>
                <w:szCs w:val="22"/>
              </w:rPr>
              <w:lastRenderedPageBreak/>
              <w:t>ой и динамической нагрузки на утомление мышц.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3"/>
          </w:tcPr>
          <w:p w:rsidR="00D17DCC" w:rsidRPr="008E35F7" w:rsidRDefault="00D17DCC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Работа мышц. Движение в суставах. Роль нервной системы в регуляции деятельности мышц. Условия работы мышц, роль кровообращения. Утомление мышц. </w:t>
            </w:r>
          </w:p>
        </w:tc>
        <w:tc>
          <w:tcPr>
            <w:tcW w:w="3124" w:type="dxa"/>
            <w:gridSpan w:val="2"/>
          </w:tcPr>
          <w:p w:rsidR="00D17DCC" w:rsidRDefault="00D17DCC" w:rsidP="00191F20">
            <w:pP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Раскрывать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сущность биологического процесса работы мышц.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7DCC" w:rsidRPr="008E35F7" w:rsidRDefault="00D17DCC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Описывать и объяснять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результа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ты опыта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по выявлению влияния статической  и динамической  работы на утомление мышц.</w:t>
            </w:r>
          </w:p>
        </w:tc>
        <w:tc>
          <w:tcPr>
            <w:tcW w:w="1560" w:type="dxa"/>
            <w:gridSpan w:val="2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таблицы, гантели. Секундомер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D17DCC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1.12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122-126</w:t>
            </w:r>
          </w:p>
          <w:p w:rsidR="00D17DCC" w:rsidRPr="008E35F7" w:rsidRDefault="00D17DC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8 с.126</w:t>
            </w:r>
          </w:p>
        </w:tc>
      </w:tr>
      <w:tr w:rsidR="000A712A" w:rsidRPr="008E35F7" w:rsidTr="00022599">
        <w:tc>
          <w:tcPr>
            <w:tcW w:w="634" w:type="dxa"/>
          </w:tcPr>
          <w:p w:rsidR="000A712A" w:rsidRPr="008E35F7" w:rsidRDefault="000A712A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</w:t>
            </w:r>
          </w:p>
        </w:tc>
        <w:tc>
          <w:tcPr>
            <w:tcW w:w="2198" w:type="dxa"/>
          </w:tcPr>
          <w:p w:rsidR="000A712A" w:rsidRPr="000A712A" w:rsidRDefault="000A712A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712A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Профилактика травматизма. </w:t>
            </w:r>
            <w:r w:rsidRPr="000A712A">
              <w:rPr>
                <w:rFonts w:ascii="Times New Roman" w:hAnsi="Times New Roman"/>
                <w:sz w:val="24"/>
                <w:szCs w:val="24"/>
              </w:rPr>
              <w:t>Значение физической культуры и режима труда для правильного формирования опорно-двигательной системы.</w:t>
            </w:r>
          </w:p>
        </w:tc>
        <w:tc>
          <w:tcPr>
            <w:tcW w:w="793" w:type="dxa"/>
          </w:tcPr>
          <w:p w:rsidR="000A712A" w:rsidRPr="008E35F7" w:rsidRDefault="000A712A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191F20" w:rsidRPr="007D2FA7" w:rsidRDefault="000A712A" w:rsidP="00191F20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r w:rsidR="00191F20" w:rsidRPr="007D2FA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191F20">
              <w:rPr>
                <w:rFonts w:ascii="Times New Roman" w:hAnsi="Times New Roman"/>
                <w:i/>
                <w:sz w:val="22"/>
                <w:szCs w:val="22"/>
              </w:rPr>
              <w:t>Практическая работа №4</w:t>
            </w:r>
            <w:r w:rsidR="00191F20" w:rsidRPr="00191F20">
              <w:rPr>
                <w:rFonts w:ascii="Times New Roman" w:hAnsi="Times New Roman"/>
                <w:i/>
                <w:sz w:val="22"/>
                <w:szCs w:val="22"/>
              </w:rPr>
              <w:t xml:space="preserve"> </w:t>
            </w:r>
            <w:r w:rsidR="00191F20" w:rsidRPr="00191F20">
              <w:rPr>
                <w:rFonts w:ascii="Times New Roman" w:hAnsi="Times New Roman"/>
                <w:sz w:val="22"/>
                <w:szCs w:val="22"/>
              </w:rPr>
              <w:t>Измерение массы и роста своего организма.</w:t>
            </w:r>
          </w:p>
          <w:p w:rsidR="000A712A" w:rsidRPr="008E35F7" w:rsidRDefault="000A712A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3"/>
          </w:tcPr>
          <w:p w:rsidR="000A712A" w:rsidRPr="008E35F7" w:rsidRDefault="000A712A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A712A">
              <w:rPr>
                <w:rFonts w:ascii="Times New Roman" w:hAnsi="Times New Roman"/>
                <w:sz w:val="24"/>
                <w:szCs w:val="24"/>
              </w:rPr>
              <w:t>Значение физической культуры и режима труда для правильного формирования опорно-двигательной системы.</w:t>
            </w:r>
          </w:p>
        </w:tc>
        <w:tc>
          <w:tcPr>
            <w:tcW w:w="3124" w:type="dxa"/>
            <w:gridSpan w:val="2"/>
          </w:tcPr>
          <w:p w:rsidR="000A712A" w:rsidRPr="009B7158" w:rsidRDefault="000A712A" w:rsidP="00191F20">
            <w:pP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0A712A" w:rsidRPr="008E35F7" w:rsidRDefault="000A712A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A712A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4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.12.</w:t>
            </w:r>
          </w:p>
        </w:tc>
        <w:tc>
          <w:tcPr>
            <w:tcW w:w="851" w:type="dxa"/>
          </w:tcPr>
          <w:p w:rsidR="000A712A" w:rsidRPr="008E35F7" w:rsidRDefault="000A712A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12A" w:rsidRPr="008E35F7" w:rsidTr="00022599">
        <w:tc>
          <w:tcPr>
            <w:tcW w:w="634" w:type="dxa"/>
          </w:tcPr>
          <w:p w:rsidR="000A712A" w:rsidRPr="008E35F7" w:rsidRDefault="000A712A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198" w:type="dxa"/>
          </w:tcPr>
          <w:p w:rsidR="000A712A" w:rsidRPr="000A712A" w:rsidRDefault="000A712A" w:rsidP="000A712A">
            <w:pPr>
              <w:ind w:firstLine="54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0A712A">
              <w:rPr>
                <w:rFonts w:ascii="Times New Roman" w:hAnsi="Times New Roman"/>
                <w:color w:val="FF0000"/>
                <w:sz w:val="24"/>
                <w:szCs w:val="24"/>
              </w:rPr>
              <w:t>Приемы оказания первой помощи себе и окружающим при травмах опорно-двигательной системы.</w:t>
            </w:r>
          </w:p>
          <w:p w:rsidR="000A712A" w:rsidRPr="000A712A" w:rsidRDefault="000A712A" w:rsidP="00191F2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793" w:type="dxa"/>
          </w:tcPr>
          <w:p w:rsidR="000A712A" w:rsidRDefault="000A712A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0A712A" w:rsidRPr="008E35F7" w:rsidRDefault="000A712A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0A712A" w:rsidRPr="000A712A" w:rsidRDefault="000A712A" w:rsidP="00191F2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оказания первой помощи себе и окружающим при травмах ОДС. Открытый и закрытый переломы. Вывихи суставов.</w:t>
            </w:r>
          </w:p>
        </w:tc>
        <w:tc>
          <w:tcPr>
            <w:tcW w:w="3124" w:type="dxa"/>
            <w:gridSpan w:val="2"/>
          </w:tcPr>
          <w:p w:rsidR="000A712A" w:rsidRDefault="000A712A" w:rsidP="000A712A">
            <w:pPr>
              <w:pStyle w:val="Style3"/>
              <w:widowControl/>
              <w:ind w:left="26" w:hanging="26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особенности строения скеле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та человека. </w:t>
            </w: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Распознавать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 таблицах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основные части скелета чело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века. </w:t>
            </w:r>
          </w:p>
          <w:p w:rsidR="000A712A" w:rsidRPr="008E35F7" w:rsidRDefault="000A712A" w:rsidP="000A712A">
            <w:pPr>
              <w:pStyle w:val="Style3"/>
              <w:widowControl/>
              <w:ind w:left="26" w:hanging="26"/>
              <w:rPr>
                <w:rStyle w:val="FontStyle1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Устанавливать 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взаимосвязь</w:t>
            </w:r>
          </w:p>
          <w:p w:rsidR="000A712A" w:rsidRPr="008E35F7" w:rsidRDefault="000A712A" w:rsidP="000A712A">
            <w:pPr>
              <w:pStyle w:val="Style3"/>
              <w:widowControl/>
              <w:ind w:left="2" w:hanging="2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между строением и функциями скелета.</w:t>
            </w:r>
            <w:r w:rsidRPr="008E35F7">
              <w:rPr>
                <w:rFonts w:ascii="Times New Roman" w:hAnsi="Times New Roman" w:cs="Times New Roman"/>
              </w:rPr>
              <w:t xml:space="preserve"> </w:t>
            </w: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особенности строения скеле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та че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ловека.</w:t>
            </w:r>
          </w:p>
          <w:p w:rsidR="000A712A" w:rsidRPr="009B7158" w:rsidRDefault="000A712A" w:rsidP="00191F20">
            <w:pPr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0A712A" w:rsidRPr="008E35F7" w:rsidRDefault="000A712A" w:rsidP="000A7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</w:t>
            </w:r>
          </w:p>
          <w:p w:rsidR="000A712A" w:rsidRPr="008E35F7" w:rsidRDefault="000A712A" w:rsidP="000A7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0A712A" w:rsidRPr="008E35F7" w:rsidRDefault="000A712A" w:rsidP="000A7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  <w:p w:rsidR="000A712A" w:rsidRPr="008E35F7" w:rsidRDefault="000A712A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A712A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.12.</w:t>
            </w:r>
          </w:p>
        </w:tc>
        <w:tc>
          <w:tcPr>
            <w:tcW w:w="851" w:type="dxa"/>
          </w:tcPr>
          <w:p w:rsidR="000A712A" w:rsidRPr="008E35F7" w:rsidRDefault="000A712A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239" w:rsidRPr="008E35F7" w:rsidTr="00022599">
        <w:tc>
          <w:tcPr>
            <w:tcW w:w="634" w:type="dxa"/>
          </w:tcPr>
          <w:p w:rsidR="008B7239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198" w:type="dxa"/>
          </w:tcPr>
          <w:p w:rsidR="008B7239" w:rsidRPr="000A712A" w:rsidRDefault="008B7239" w:rsidP="000A712A">
            <w:pPr>
              <w:ind w:firstLine="54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«Опора и движение»</w:t>
            </w:r>
          </w:p>
        </w:tc>
        <w:tc>
          <w:tcPr>
            <w:tcW w:w="793" w:type="dxa"/>
          </w:tcPr>
          <w:p w:rsidR="008B7239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Урок обобщен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lastRenderedPageBreak/>
              <w:t>ия и сис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тематизации знаний.</w:t>
            </w:r>
          </w:p>
        </w:tc>
        <w:tc>
          <w:tcPr>
            <w:tcW w:w="4107" w:type="dxa"/>
            <w:gridSpan w:val="3"/>
          </w:tcPr>
          <w:p w:rsidR="008B7239" w:rsidRDefault="008B7239" w:rsidP="00191F20">
            <w:pPr>
              <w:rPr>
                <w:rFonts w:ascii="Times New Roman" w:hAnsi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и повторение изученного материала.</w:t>
            </w:r>
          </w:p>
        </w:tc>
        <w:tc>
          <w:tcPr>
            <w:tcW w:w="3124" w:type="dxa"/>
            <w:gridSpan w:val="2"/>
          </w:tcPr>
          <w:p w:rsidR="008B7239" w:rsidRPr="009B7158" w:rsidRDefault="008B7239" w:rsidP="000A712A">
            <w:pPr>
              <w:pStyle w:val="Style3"/>
              <w:widowControl/>
              <w:ind w:left="26" w:hanging="26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F1092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имеющиеся знания,  делать выводы. 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Выполнять тест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0A71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тесты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11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.11.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239" w:rsidRPr="008E35F7" w:rsidTr="00191F20">
        <w:tc>
          <w:tcPr>
            <w:tcW w:w="15735" w:type="dxa"/>
            <w:gridSpan w:val="15"/>
          </w:tcPr>
          <w:p w:rsidR="008B7239" w:rsidRPr="008E35F7" w:rsidRDefault="008B7239" w:rsidP="00191F20">
            <w:pPr>
              <w:jc w:val="center"/>
              <w:rPr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  <w:r w:rsidR="00022599">
              <w:rPr>
                <w:rFonts w:ascii="Times New Roman" w:hAnsi="Times New Roman" w:cs="Times New Roman"/>
                <w:b/>
                <w:sz w:val="24"/>
                <w:szCs w:val="24"/>
              </w:rPr>
              <w:t>. Внутренняя среда организма – 4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Pr="008E35F7">
              <w:rPr>
                <w:sz w:val="24"/>
                <w:szCs w:val="24"/>
              </w:rPr>
              <w:t xml:space="preserve">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обучения</w:t>
            </w:r>
          </w:p>
          <w:p w:rsidR="008B7239" w:rsidRPr="008E35F7" w:rsidRDefault="008B7239" w:rsidP="00191F20">
            <w:pPr>
              <w:shd w:val="clear" w:color="auto" w:fill="FFFFFF"/>
              <w:ind w:left="322" w:right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3"/>
                <w:w w:val="109"/>
                <w:sz w:val="24"/>
                <w:szCs w:val="24"/>
              </w:rPr>
              <w:t>Учащиеся должны знать:</w:t>
            </w:r>
          </w:p>
          <w:p w:rsidR="008B7239" w:rsidRPr="008E35F7" w:rsidRDefault="008B7239" w:rsidP="00191F2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595"/>
              </w:tabs>
              <w:ind w:right="252"/>
              <w:rPr>
                <w:rFonts w:ascii="Times New Roman" w:hAnsi="Times New Roman" w:cs="Times New Roman"/>
                <w:w w:val="109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2"/>
                <w:w w:val="109"/>
                <w:sz w:val="24"/>
                <w:szCs w:val="24"/>
              </w:rPr>
              <w:t>признаки внутренней среды организма;</w:t>
            </w:r>
          </w:p>
          <w:p w:rsidR="008B7239" w:rsidRPr="008E35F7" w:rsidRDefault="008B7239" w:rsidP="00191F2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595"/>
              </w:tabs>
              <w:ind w:right="252"/>
              <w:rPr>
                <w:rFonts w:ascii="Times New Roman" w:hAnsi="Times New Roman" w:cs="Times New Roman"/>
                <w:w w:val="109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2"/>
                <w:w w:val="109"/>
                <w:sz w:val="24"/>
                <w:szCs w:val="24"/>
              </w:rPr>
              <w:t>основные компоненты внутренней среды орга</w:t>
            </w:r>
            <w:r w:rsidRPr="008E35F7">
              <w:rPr>
                <w:rFonts w:ascii="Times New Roman" w:hAnsi="Times New Roman" w:cs="Times New Roman"/>
                <w:spacing w:val="-2"/>
                <w:w w:val="109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3"/>
                <w:w w:val="109"/>
                <w:sz w:val="24"/>
                <w:szCs w:val="24"/>
              </w:rPr>
              <w:t xml:space="preserve">низма, значение и строение форменных элементов </w:t>
            </w:r>
            <w:r w:rsidRPr="008E35F7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</w:rPr>
              <w:t>крови;</w:t>
            </w:r>
          </w:p>
          <w:p w:rsidR="008B7239" w:rsidRPr="008E35F7" w:rsidRDefault="008B7239" w:rsidP="00191F2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595"/>
              </w:tabs>
              <w:ind w:right="252"/>
              <w:rPr>
                <w:rFonts w:ascii="Times New Roman" w:hAnsi="Times New Roman" w:cs="Times New Roman"/>
                <w:w w:val="109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</w:rPr>
              <w:t>сущность прививок и их значение;</w:t>
            </w:r>
          </w:p>
          <w:p w:rsidR="008B7239" w:rsidRPr="008E35F7" w:rsidRDefault="008B7239" w:rsidP="00191F20">
            <w:pPr>
              <w:numPr>
                <w:ilvl w:val="0"/>
                <w:numId w:val="14"/>
              </w:numPr>
              <w:shd w:val="clear" w:color="auto" w:fill="FFFFFF"/>
              <w:tabs>
                <w:tab w:val="left" w:pos="595"/>
              </w:tabs>
              <w:ind w:right="252"/>
              <w:rPr>
                <w:rFonts w:ascii="Times New Roman" w:hAnsi="Times New Roman" w:cs="Times New Roman"/>
                <w:w w:val="109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w w:val="109"/>
                <w:sz w:val="24"/>
                <w:szCs w:val="24"/>
              </w:rPr>
              <w:t xml:space="preserve">сущность понятий </w:t>
            </w:r>
            <w:r w:rsidRPr="008E35F7">
              <w:rPr>
                <w:rFonts w:ascii="Times New Roman" w:hAnsi="Times New Roman" w:cs="Times New Roman"/>
                <w:iCs/>
                <w:w w:val="109"/>
                <w:sz w:val="24"/>
                <w:szCs w:val="24"/>
              </w:rPr>
              <w:t xml:space="preserve">иммунитет, инфекционные </w:t>
            </w:r>
            <w:r w:rsidRPr="008E35F7">
              <w:rPr>
                <w:rFonts w:ascii="Times New Roman" w:hAnsi="Times New Roman" w:cs="Times New Roman"/>
                <w:iCs/>
                <w:spacing w:val="-1"/>
                <w:w w:val="109"/>
                <w:sz w:val="24"/>
                <w:szCs w:val="24"/>
              </w:rPr>
              <w:t>заболевания,</w:t>
            </w:r>
            <w:r w:rsidRPr="008E35F7">
              <w:rPr>
                <w:rFonts w:ascii="Times New Roman" w:hAnsi="Times New Roman" w:cs="Times New Roman"/>
                <w:i/>
                <w:iCs/>
                <w:spacing w:val="-1"/>
                <w:w w:val="109"/>
                <w:sz w:val="24"/>
                <w:szCs w:val="24"/>
              </w:rPr>
              <w:t xml:space="preserve"> </w:t>
            </w:r>
            <w:r w:rsidRPr="008E35F7">
              <w:rPr>
                <w:rFonts w:ascii="Times New Roman" w:hAnsi="Times New Roman" w:cs="Times New Roman"/>
                <w:spacing w:val="-1"/>
                <w:w w:val="109"/>
                <w:sz w:val="24"/>
                <w:szCs w:val="24"/>
              </w:rPr>
              <w:t xml:space="preserve">значение предупредительных прививок </w:t>
            </w:r>
            <w:r w:rsidRPr="008E35F7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</w:rPr>
              <w:t>и лечебных сывороток, правила личной и обществен</w:t>
            </w:r>
            <w:r w:rsidRPr="008E35F7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2"/>
                <w:w w:val="109"/>
                <w:sz w:val="24"/>
                <w:szCs w:val="24"/>
              </w:rPr>
              <w:t xml:space="preserve">ной гигиены,  выполнение которых предупреждает </w:t>
            </w:r>
            <w:r w:rsidRPr="008E35F7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</w:rPr>
              <w:t xml:space="preserve">распространение </w:t>
            </w:r>
            <w:proofErr w:type="spellStart"/>
            <w:r w:rsidRPr="008E35F7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</w:rPr>
              <w:t>СПИДа</w:t>
            </w:r>
            <w:proofErr w:type="spellEnd"/>
            <w:r w:rsidRPr="008E35F7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</w:rPr>
              <w:t xml:space="preserve"> и других инфекционных за</w:t>
            </w:r>
            <w:r w:rsidRPr="008E35F7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</w:rPr>
              <w:softHyphen/>
              <w:t>болеваний.</w:t>
            </w:r>
          </w:p>
          <w:p w:rsidR="008B7239" w:rsidRPr="008E35F7" w:rsidRDefault="008B7239" w:rsidP="00191F20">
            <w:pPr>
              <w:shd w:val="clear" w:color="auto" w:fill="FFFFFF"/>
              <w:ind w:left="307" w:right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2"/>
                <w:w w:val="109"/>
                <w:sz w:val="24"/>
                <w:szCs w:val="24"/>
              </w:rPr>
              <w:t>Учащиеся должны уметь:</w:t>
            </w:r>
          </w:p>
          <w:p w:rsidR="008B7239" w:rsidRPr="008E35F7" w:rsidRDefault="008B7239" w:rsidP="00191F20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595"/>
              </w:tabs>
              <w:ind w:right="252"/>
              <w:rPr>
                <w:rFonts w:ascii="Times New Roman" w:hAnsi="Times New Roman" w:cs="Times New Roman"/>
                <w:w w:val="109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3"/>
                <w:w w:val="109"/>
                <w:sz w:val="24"/>
                <w:szCs w:val="24"/>
              </w:rPr>
              <w:t xml:space="preserve">распознавать на таблицах, микропрепаратах, </w:t>
            </w:r>
            <w:r w:rsidRPr="008E35F7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</w:rPr>
              <w:t xml:space="preserve">рисунках   клетки   крови:   лейкоциты,   эритроциты, </w:t>
            </w:r>
            <w:r w:rsidRPr="008E35F7">
              <w:rPr>
                <w:rFonts w:ascii="Times New Roman" w:hAnsi="Times New Roman" w:cs="Times New Roman"/>
                <w:spacing w:val="-5"/>
                <w:w w:val="109"/>
                <w:sz w:val="24"/>
                <w:szCs w:val="24"/>
              </w:rPr>
              <w:t>тромбоциты;</w:t>
            </w:r>
          </w:p>
          <w:p w:rsidR="008B7239" w:rsidRPr="008E35F7" w:rsidRDefault="008B7239" w:rsidP="00191F20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595"/>
              </w:tabs>
              <w:ind w:right="252"/>
              <w:rPr>
                <w:rFonts w:ascii="Times New Roman" w:hAnsi="Times New Roman" w:cs="Times New Roman"/>
                <w:w w:val="109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w w:val="109"/>
                <w:sz w:val="24"/>
                <w:szCs w:val="24"/>
              </w:rPr>
              <w:t>сравнивать между собой строение и функции клеток крови;</w:t>
            </w:r>
          </w:p>
          <w:p w:rsidR="008B7239" w:rsidRPr="008E35F7" w:rsidRDefault="008B7239" w:rsidP="00191F20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595"/>
              </w:tabs>
              <w:ind w:right="252"/>
              <w:rPr>
                <w:w w:val="109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2"/>
                <w:w w:val="109"/>
                <w:sz w:val="24"/>
                <w:szCs w:val="24"/>
              </w:rPr>
              <w:t>объяснять значение внутренней среды организ</w:t>
            </w:r>
            <w:r w:rsidRPr="008E35F7">
              <w:rPr>
                <w:rFonts w:ascii="Times New Roman" w:hAnsi="Times New Roman" w:cs="Times New Roman"/>
                <w:spacing w:val="-2"/>
                <w:w w:val="109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</w:rPr>
              <w:t>ма, ее компонентов;</w:t>
            </w:r>
          </w:p>
          <w:p w:rsidR="008B7239" w:rsidRPr="008E35F7" w:rsidRDefault="008B7239" w:rsidP="00191F20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595"/>
              </w:tabs>
              <w:ind w:right="252"/>
              <w:rPr>
                <w:w w:val="109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</w:rPr>
              <w:t xml:space="preserve"> объяснять состав крови, функции ее форменных элементов;</w:t>
            </w:r>
          </w:p>
          <w:p w:rsidR="008B7239" w:rsidRPr="008E35F7" w:rsidRDefault="008B7239" w:rsidP="00191F20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595"/>
              </w:tabs>
              <w:ind w:right="252"/>
              <w:rPr>
                <w:rFonts w:ascii="Times New Roman" w:hAnsi="Times New Roman" w:cs="Times New Roman"/>
                <w:w w:val="109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w w:val="109"/>
                <w:sz w:val="24"/>
                <w:szCs w:val="24"/>
              </w:rPr>
              <w:t>объяснять механизмы свертывания и переливания крови.</w:t>
            </w:r>
          </w:p>
        </w:tc>
      </w:tr>
      <w:tr w:rsidR="00B96D76" w:rsidRPr="008E35F7" w:rsidTr="00191F20">
        <w:trPr>
          <w:trHeight w:val="4968"/>
        </w:trPr>
        <w:tc>
          <w:tcPr>
            <w:tcW w:w="634" w:type="dxa"/>
          </w:tcPr>
          <w:p w:rsidR="00B96D76" w:rsidRPr="008E35F7" w:rsidRDefault="00B96D76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  <w:p w:rsidR="00B96D76" w:rsidRPr="008E35F7" w:rsidRDefault="00B96D76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B96D76" w:rsidRPr="008E35F7" w:rsidRDefault="00B96D76" w:rsidP="008B72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7239">
              <w:rPr>
                <w:rFonts w:ascii="Times New Roman" w:hAnsi="Times New Roman"/>
                <w:color w:val="FF0000"/>
                <w:sz w:val="24"/>
                <w:szCs w:val="24"/>
              </w:rPr>
              <w:t>Транспорт веществ.</w:t>
            </w:r>
            <w:r w:rsidRPr="008B72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7239">
              <w:rPr>
                <w:rFonts w:ascii="Times New Roman" w:hAnsi="Times New Roman"/>
                <w:color w:val="FF0000"/>
                <w:sz w:val="24"/>
                <w:szCs w:val="24"/>
              </w:rPr>
              <w:t>Внутренняя среда орга</w:t>
            </w:r>
            <w:r w:rsidRPr="008B7239">
              <w:rPr>
                <w:rFonts w:ascii="Times New Roman" w:hAnsi="Times New Roman"/>
                <w:color w:val="FF0000"/>
                <w:sz w:val="24"/>
                <w:szCs w:val="24"/>
              </w:rPr>
              <w:softHyphen/>
              <w:t>низма</w:t>
            </w:r>
            <w:r w:rsidRPr="008B7239">
              <w:rPr>
                <w:rFonts w:ascii="Times New Roman" w:hAnsi="Times New Roman"/>
                <w:sz w:val="24"/>
                <w:szCs w:val="24"/>
              </w:rPr>
              <w:t>,</w:t>
            </w:r>
            <w:r w:rsidRPr="008B723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значение ее постоянства.</w:t>
            </w:r>
            <w:r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Кровеносная и </w:t>
            </w:r>
            <w:r w:rsidRPr="008B7239">
              <w:rPr>
                <w:rFonts w:ascii="Times New Roman" w:hAnsi="Times New Roman"/>
                <w:color w:val="FF0000"/>
                <w:sz w:val="24"/>
                <w:szCs w:val="24"/>
              </w:rPr>
              <w:t>лимфатическая системы.</w:t>
            </w:r>
            <w:r w:rsidRPr="008B72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B7239">
              <w:rPr>
                <w:rFonts w:ascii="Times New Roman" w:hAnsi="Times New Roman"/>
                <w:color w:val="FF0000"/>
                <w:sz w:val="24"/>
                <w:szCs w:val="24"/>
              </w:rPr>
              <w:t>Кровь.</w:t>
            </w:r>
          </w:p>
          <w:p w:rsidR="00B96D76" w:rsidRPr="008E35F7" w:rsidRDefault="00B96D76" w:rsidP="00B96D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B96D76" w:rsidRPr="008E35F7" w:rsidRDefault="00B96D76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96D76" w:rsidRPr="008E35F7" w:rsidRDefault="00B96D76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gridSpan w:val="2"/>
          </w:tcPr>
          <w:p w:rsidR="00191F20" w:rsidRPr="007D2FA7" w:rsidRDefault="00B96D76" w:rsidP="00191F20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91F20" w:rsidRPr="00191F20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№4</w:t>
            </w:r>
            <w:r w:rsidR="00191F20" w:rsidRPr="00191F20">
              <w:rPr>
                <w:rFonts w:ascii="Times New Roman" w:hAnsi="Times New Roman"/>
                <w:sz w:val="22"/>
                <w:szCs w:val="22"/>
              </w:rPr>
              <w:t xml:space="preserve"> Изучение микроскопического строения крови.</w:t>
            </w:r>
          </w:p>
          <w:p w:rsidR="00191F20" w:rsidRPr="008E35F7" w:rsidRDefault="00191F20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6D76" w:rsidRPr="008E35F7" w:rsidRDefault="00B96D76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5" w:type="dxa"/>
            <w:gridSpan w:val="3"/>
          </w:tcPr>
          <w:p w:rsidR="00B96D76" w:rsidRPr="008E35F7" w:rsidRDefault="00B96D76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Понятие внутренняя среда организма и ее значение. Состав внутренней среды организма: кровь, лимфа, тканевая жидкость. Состав крови и ее функции. Лабораторная работа «Микроскопическое строение крови»</w:t>
            </w:r>
          </w:p>
          <w:p w:rsidR="00B96D76" w:rsidRPr="008E35F7" w:rsidRDefault="00B96D76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Плазма крови, ее состав. Свертывание кров. Клетки крови, их строение и функции. Фагоцитоз.</w:t>
            </w:r>
          </w:p>
        </w:tc>
        <w:tc>
          <w:tcPr>
            <w:tcW w:w="3124" w:type="dxa"/>
            <w:gridSpan w:val="2"/>
          </w:tcPr>
          <w:p w:rsidR="00B96D76" w:rsidRPr="008E35F7" w:rsidRDefault="00B96D76" w:rsidP="00191F20">
            <w:pPr>
              <w:pStyle w:val="Style5"/>
              <w:widowControl/>
              <w:ind w:firstLine="10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9B7158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биологических объ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ектов:</w:t>
            </w:r>
          </w:p>
          <w:p w:rsidR="00B96D76" w:rsidRPr="008E35F7" w:rsidRDefault="00B96D76" w:rsidP="00191F20">
            <w:pPr>
              <w:pStyle w:val="Style6"/>
              <w:widowControl/>
              <w:spacing w:line="240" w:lineRule="auto"/>
              <w:ind w:firstLine="17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•составляющие внутренней среды орга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низма;</w:t>
            </w:r>
          </w:p>
          <w:p w:rsidR="00B96D76" w:rsidRPr="008E35F7" w:rsidRDefault="00B96D76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•составляющие крови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Рассматривать готовые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микропре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параты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крови человека и лягушки.</w:t>
            </w:r>
          </w:p>
          <w:p w:rsidR="00B96D76" w:rsidRDefault="00B96D76" w:rsidP="00191F20">
            <w:pP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состав плазмы. </w:t>
            </w: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особенности строения клеток крови. </w:t>
            </w: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сущность свертывания крови. </w:t>
            </w:r>
          </w:p>
          <w:p w:rsidR="00B96D76" w:rsidRPr="008E35F7" w:rsidRDefault="00B96D76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взаимосвязь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между строением и функциями крови.</w:t>
            </w:r>
          </w:p>
        </w:tc>
        <w:tc>
          <w:tcPr>
            <w:tcW w:w="1560" w:type="dxa"/>
            <w:gridSpan w:val="2"/>
          </w:tcPr>
          <w:p w:rsidR="00B96D76" w:rsidRPr="008E35F7" w:rsidRDefault="00B96D76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таблицы. </w:t>
            </w:r>
            <w:proofErr w:type="spellStart"/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Микроскопымикропрепараты</w:t>
            </w:r>
            <w:proofErr w:type="spellEnd"/>
          </w:p>
          <w:p w:rsidR="00B96D76" w:rsidRPr="008E35F7" w:rsidRDefault="00B96D76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B96D76" w:rsidRPr="008E35F7" w:rsidRDefault="00B96D76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B96D76" w:rsidRPr="008E35F7" w:rsidRDefault="00223C13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15</w:t>
            </w:r>
            <w:r w:rsidR="00FE064E">
              <w:rPr>
                <w:rStyle w:val="FontStyle15"/>
              </w:rPr>
              <w:t>.12.</w:t>
            </w:r>
          </w:p>
        </w:tc>
        <w:tc>
          <w:tcPr>
            <w:tcW w:w="851" w:type="dxa"/>
          </w:tcPr>
          <w:p w:rsidR="00B96D76" w:rsidRPr="008E35F7" w:rsidRDefault="00B96D76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127-136</w:t>
            </w:r>
          </w:p>
          <w:p w:rsidR="00B96D76" w:rsidRPr="008E35F7" w:rsidRDefault="00B96D76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10-11 с.135</w:t>
            </w:r>
          </w:p>
        </w:tc>
      </w:tr>
      <w:tr w:rsidR="00022599" w:rsidRPr="008E35F7" w:rsidTr="00191F20">
        <w:trPr>
          <w:trHeight w:val="4968"/>
        </w:trPr>
        <w:tc>
          <w:tcPr>
            <w:tcW w:w="634" w:type="dxa"/>
          </w:tcPr>
          <w:p w:rsidR="0002259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198" w:type="dxa"/>
          </w:tcPr>
          <w:p w:rsidR="00022599" w:rsidRPr="008B7239" w:rsidRDefault="00022599" w:rsidP="008B72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Плазма крови, её состав. Форменные элементы крови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3" w:type="dxa"/>
          </w:tcPr>
          <w:p w:rsidR="00022599" w:rsidRPr="008E35F7" w:rsidRDefault="0002259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5" w:type="dxa"/>
            <w:gridSpan w:val="2"/>
          </w:tcPr>
          <w:p w:rsidR="0002259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5" w:type="dxa"/>
            <w:gridSpan w:val="3"/>
          </w:tcPr>
          <w:p w:rsidR="00022599" w:rsidRPr="008E35F7" w:rsidRDefault="00022599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Клетки крови: эритроциты, тромбоциты, лейкоциты.</w:t>
            </w:r>
          </w:p>
        </w:tc>
        <w:tc>
          <w:tcPr>
            <w:tcW w:w="3124" w:type="dxa"/>
            <w:gridSpan w:val="2"/>
          </w:tcPr>
          <w:p w:rsidR="00022599" w:rsidRPr="008E35F7" w:rsidRDefault="00022599" w:rsidP="00022599">
            <w:pPr>
              <w:pStyle w:val="Style5"/>
              <w:widowControl/>
              <w:ind w:firstLine="10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9B7158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признаки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биологических объ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ектов:</w:t>
            </w:r>
          </w:p>
          <w:p w:rsidR="00022599" w:rsidRPr="008E35F7" w:rsidRDefault="00022599" w:rsidP="00022599">
            <w:pPr>
              <w:pStyle w:val="Style6"/>
              <w:widowControl/>
              <w:spacing w:line="240" w:lineRule="auto"/>
              <w:ind w:firstLine="17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•составляющие внутренней среды орга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низма;</w:t>
            </w:r>
          </w:p>
          <w:p w:rsidR="00022599" w:rsidRPr="008E35F7" w:rsidRDefault="00022599" w:rsidP="00022599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•составляющие крови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.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Рассматривать готовые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микропре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параты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крови человека и лягушки.</w:t>
            </w:r>
          </w:p>
          <w:p w:rsidR="00022599" w:rsidRDefault="00022599" w:rsidP="00022599">
            <w:pP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состав плазмы. </w:t>
            </w: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Знать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особенности строения клеток крови. </w:t>
            </w: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сущность свертывания крови. </w:t>
            </w:r>
          </w:p>
          <w:p w:rsidR="00022599" w:rsidRPr="009B7158" w:rsidRDefault="00022599" w:rsidP="00022599">
            <w:pPr>
              <w:pStyle w:val="Style5"/>
              <w:widowControl/>
              <w:ind w:firstLine="10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взаимосвязь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между строением и функциями крови.</w:t>
            </w:r>
          </w:p>
        </w:tc>
        <w:tc>
          <w:tcPr>
            <w:tcW w:w="1560" w:type="dxa"/>
            <w:gridSpan w:val="2"/>
          </w:tcPr>
          <w:p w:rsidR="00022599" w:rsidRPr="008E35F7" w:rsidRDefault="00022599" w:rsidP="0002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таблицы. </w:t>
            </w:r>
            <w:proofErr w:type="spellStart"/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Микроскопымикропрепараты</w:t>
            </w:r>
            <w:proofErr w:type="spellEnd"/>
          </w:p>
          <w:p w:rsidR="00022599" w:rsidRPr="008E35F7" w:rsidRDefault="00022599" w:rsidP="0002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02259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02259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18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.12.</w:t>
            </w:r>
          </w:p>
        </w:tc>
        <w:tc>
          <w:tcPr>
            <w:tcW w:w="851" w:type="dxa"/>
          </w:tcPr>
          <w:p w:rsidR="00022599" w:rsidRPr="008E35F7" w:rsidRDefault="00022599" w:rsidP="00022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127-136</w:t>
            </w:r>
          </w:p>
          <w:p w:rsidR="00022599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239" w:rsidRPr="008E35F7" w:rsidTr="00191F20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2198" w:type="dxa"/>
          </w:tcPr>
          <w:p w:rsidR="008B7239" w:rsidRDefault="008B7239" w:rsidP="008B7239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8B7239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Иммунитет.</w:t>
            </w:r>
            <w:r w:rsidRPr="008B723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8B7239" w:rsidRPr="008B7239" w:rsidRDefault="008B7239" w:rsidP="008B7239">
            <w:pPr>
              <w:rPr>
                <w:rFonts w:ascii="Times New Roman" w:hAnsi="Times New Roman"/>
                <w:i/>
                <w:iCs/>
                <w:color w:val="FF0000"/>
                <w:sz w:val="24"/>
                <w:szCs w:val="24"/>
              </w:rPr>
            </w:pPr>
            <w:r w:rsidRPr="008B723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ФАКТОРЫ, ВЛИЯЮЩИЕ НА ИММУНИТЕТ. ЗНАЧЕНИЕ РАБОТ Л. ПАСТЕРА И И.И. МЕЧНИКОВА В ОБЛАСТИ ИММУНИТЕТА.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5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5" w:type="dxa"/>
            <w:gridSpan w:val="3"/>
          </w:tcPr>
          <w:p w:rsidR="008B7239" w:rsidRPr="008E35F7" w:rsidRDefault="008B7239" w:rsidP="00191F20">
            <w:pPr>
              <w:pStyle w:val="Style4"/>
              <w:widowControl/>
              <w:spacing w:line="240" w:lineRule="auto"/>
              <w:ind w:left="24" w:hanging="24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Иммунитет. Иммунная система человека. Антиге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ны и антитела. Иммунная реак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ция. Клеточный и гуморальный иммунитет. Вакцинация. Ле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чебные сыворотки. Классифи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кация иммунитета (</w:t>
            </w:r>
            <w:proofErr w:type="gramStart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активный</w:t>
            </w:r>
            <w:proofErr w:type="gramEnd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и пассивный, естественный и ис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кусственный).</w:t>
            </w:r>
          </w:p>
        </w:tc>
        <w:tc>
          <w:tcPr>
            <w:tcW w:w="3124" w:type="dxa"/>
            <w:gridSpan w:val="2"/>
          </w:tcPr>
          <w:p w:rsidR="008B7239" w:rsidRPr="008E35F7" w:rsidRDefault="008B7239" w:rsidP="00191F20">
            <w:pPr>
              <w:pStyle w:val="Style2"/>
              <w:widowControl/>
              <w:spacing w:line="240" w:lineRule="auto"/>
              <w:jc w:val="left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Давать</w:t>
            </w:r>
            <w:r w:rsidRPr="009B7158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определение понятию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имму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нитет.</w:t>
            </w:r>
          </w:p>
          <w:p w:rsidR="008B7239" w:rsidRDefault="008B7239" w:rsidP="00191F20">
            <w:pPr>
              <w:pStyle w:val="Style7"/>
              <w:widowControl/>
              <w:spacing w:line="240" w:lineRule="auto"/>
              <w:ind w:left="12" w:hanging="12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виды иммунитета. </w:t>
            </w:r>
          </w:p>
          <w:p w:rsidR="008B7239" w:rsidRPr="008E35F7" w:rsidRDefault="008B7239" w:rsidP="00191F20">
            <w:pPr>
              <w:pStyle w:val="Style7"/>
              <w:widowControl/>
              <w:spacing w:line="240" w:lineRule="auto"/>
              <w:ind w:left="12" w:hanging="12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Объяснять</w:t>
            </w:r>
            <w:r w:rsidRPr="009B7158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проявление иммунитета у человека. </w:t>
            </w: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приобретенные зна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>ния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для соблюдения мер профилактики </w:t>
            </w:r>
            <w:proofErr w:type="spellStart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СПИДа</w:t>
            </w:r>
            <w:proofErr w:type="spellEnd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, инфекционных и простудных за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болеваний.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таблицы, портрет Мечникова.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22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.12.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136-138</w:t>
            </w:r>
          </w:p>
        </w:tc>
      </w:tr>
      <w:tr w:rsidR="008B7239" w:rsidRPr="008E35F7" w:rsidTr="00191F20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96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D7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Группа крови. Переливание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D7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крови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. Донорство. Резус – фактор.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5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5" w:type="dxa"/>
            <w:gridSpan w:val="3"/>
          </w:tcPr>
          <w:p w:rsidR="008B7239" w:rsidRPr="008E35F7" w:rsidRDefault="008B7239" w:rsidP="00191F20">
            <w:pPr>
              <w:pStyle w:val="Style4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Группы крови. Переливание крови. Групповая совмести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мость крови, групповая совмес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тимость тканей. Резус-фактор.</w:t>
            </w:r>
          </w:p>
        </w:tc>
        <w:tc>
          <w:tcPr>
            <w:tcW w:w="3124" w:type="dxa"/>
            <w:gridSpan w:val="2"/>
          </w:tcPr>
          <w:p w:rsidR="008B7239" w:rsidRDefault="008B7239" w:rsidP="00191F20">
            <w:pPr>
              <w:pStyle w:val="Style7"/>
              <w:widowControl/>
              <w:spacing w:line="240" w:lineRule="auto"/>
              <w:ind w:firstLine="5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особенности организма че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ловека, его строения и жизнедеятельно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сти: свою группу крови, резус-фактор.</w:t>
            </w:r>
          </w:p>
          <w:p w:rsidR="008B7239" w:rsidRDefault="008B7239" w:rsidP="00191F20">
            <w:pPr>
              <w:pStyle w:val="Style7"/>
              <w:widowControl/>
              <w:spacing w:line="240" w:lineRule="auto"/>
              <w:ind w:firstLine="5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Анализировать и оценивать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факто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ры риска для здоровья. </w:t>
            </w:r>
          </w:p>
          <w:p w:rsidR="008B7239" w:rsidRPr="008E35F7" w:rsidRDefault="008B7239" w:rsidP="00191F20">
            <w:pPr>
              <w:pStyle w:val="Style7"/>
              <w:widowControl/>
              <w:spacing w:line="240" w:lineRule="auto"/>
              <w:ind w:firstLine="5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в различных источниках биологическую информацию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об использовании донорской крови.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25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.12.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138-143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11 с.143Словарь</w:t>
            </w:r>
          </w:p>
        </w:tc>
      </w:tr>
      <w:tr w:rsidR="008B7239" w:rsidRPr="008E35F7" w:rsidTr="00191F20">
        <w:tc>
          <w:tcPr>
            <w:tcW w:w="15735" w:type="dxa"/>
            <w:gridSpan w:val="15"/>
          </w:tcPr>
          <w:p w:rsidR="008B7239" w:rsidRPr="008E35F7" w:rsidRDefault="008B7239" w:rsidP="00191F20">
            <w:pPr>
              <w:jc w:val="center"/>
              <w:rPr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VIII</w:t>
            </w:r>
            <w:r w:rsidR="00022599">
              <w:rPr>
                <w:rFonts w:ascii="Times New Roman" w:hAnsi="Times New Roman" w:cs="Times New Roman"/>
                <w:b/>
                <w:sz w:val="24"/>
                <w:szCs w:val="24"/>
              </w:rPr>
              <w:t>. Транспорт веществ – 5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Pr="008E35F7">
              <w:rPr>
                <w:sz w:val="24"/>
                <w:szCs w:val="24"/>
              </w:rPr>
              <w:t xml:space="preserve">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обучения</w:t>
            </w:r>
          </w:p>
          <w:p w:rsidR="008B7239" w:rsidRPr="008E35F7" w:rsidRDefault="008B7239" w:rsidP="00191F20">
            <w:pPr>
              <w:shd w:val="clear" w:color="auto" w:fill="FFFFFF"/>
              <w:ind w:left="322" w:righ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0"/>
                <w:w w:val="113"/>
                <w:sz w:val="24"/>
                <w:szCs w:val="24"/>
              </w:rPr>
              <w:t>Учащиеся должны знать:</w:t>
            </w:r>
          </w:p>
          <w:p w:rsidR="008B7239" w:rsidRPr="008E35F7" w:rsidRDefault="008B7239" w:rsidP="00191F2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05"/>
              </w:tabs>
              <w:ind w:right="72"/>
              <w:rPr>
                <w:rFonts w:ascii="Times New Roman" w:hAnsi="Times New Roman" w:cs="Times New Roman"/>
                <w:w w:val="113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w w:val="113"/>
                <w:sz w:val="24"/>
                <w:szCs w:val="24"/>
              </w:rPr>
              <w:t>существенные признаки транспорта веществ в организме;</w:t>
            </w:r>
          </w:p>
          <w:p w:rsidR="008B7239" w:rsidRPr="008E35F7" w:rsidRDefault="008B7239" w:rsidP="00191F2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05"/>
              </w:tabs>
              <w:ind w:right="72"/>
              <w:rPr>
                <w:rFonts w:ascii="Times New Roman" w:hAnsi="Times New Roman" w:cs="Times New Roman"/>
                <w:w w:val="113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8"/>
                <w:w w:val="113"/>
                <w:sz w:val="24"/>
                <w:szCs w:val="24"/>
              </w:rPr>
              <w:t>строение органов кровообращения;</w:t>
            </w:r>
          </w:p>
          <w:p w:rsidR="008B7239" w:rsidRPr="008E35F7" w:rsidRDefault="008B7239" w:rsidP="00191F20">
            <w:pPr>
              <w:numPr>
                <w:ilvl w:val="0"/>
                <w:numId w:val="16"/>
              </w:numPr>
              <w:shd w:val="clear" w:color="auto" w:fill="FFFFFF"/>
              <w:tabs>
                <w:tab w:val="left" w:pos="605"/>
              </w:tabs>
              <w:spacing w:before="5"/>
              <w:ind w:right="72"/>
              <w:rPr>
                <w:rFonts w:ascii="Times New Roman" w:hAnsi="Times New Roman" w:cs="Times New Roman"/>
                <w:w w:val="113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</w:rPr>
              <w:t xml:space="preserve">сущность понятий </w:t>
            </w:r>
            <w:r w:rsidRPr="008E35F7">
              <w:rPr>
                <w:rFonts w:ascii="Times New Roman" w:hAnsi="Times New Roman" w:cs="Times New Roman"/>
                <w:iCs/>
                <w:spacing w:val="-7"/>
                <w:w w:val="113"/>
                <w:sz w:val="24"/>
                <w:szCs w:val="24"/>
              </w:rPr>
              <w:t>пульс, кровяное давление;</w:t>
            </w:r>
            <w:r w:rsidRPr="008E35F7">
              <w:rPr>
                <w:rFonts w:ascii="Times New Roman" w:hAnsi="Times New Roman" w:cs="Times New Roman"/>
                <w:i/>
                <w:iCs/>
                <w:spacing w:val="-7"/>
                <w:w w:val="113"/>
                <w:sz w:val="24"/>
                <w:szCs w:val="24"/>
              </w:rPr>
              <w:t xml:space="preserve"> </w:t>
            </w:r>
            <w:r w:rsidRPr="008E35F7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</w:rPr>
              <w:t>из</w:t>
            </w:r>
            <w:r w:rsidRPr="008E35F7">
              <w:rPr>
                <w:rFonts w:ascii="Times New Roman" w:hAnsi="Times New Roman" w:cs="Times New Roman"/>
                <w:spacing w:val="-12"/>
                <w:w w:val="113"/>
                <w:sz w:val="24"/>
                <w:szCs w:val="24"/>
              </w:rPr>
              <w:t>менение крови в кругах кровообращения; вредное влия</w:t>
            </w:r>
            <w:r w:rsidRPr="008E35F7">
              <w:rPr>
                <w:rFonts w:ascii="Times New Roman" w:hAnsi="Times New Roman" w:cs="Times New Roman"/>
                <w:spacing w:val="-12"/>
                <w:w w:val="113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10"/>
                <w:w w:val="113"/>
                <w:sz w:val="24"/>
                <w:szCs w:val="24"/>
              </w:rPr>
              <w:t>ние алкоголя и курения на сердце и сосуды, их работу.</w:t>
            </w:r>
          </w:p>
          <w:p w:rsidR="008B7239" w:rsidRPr="008E35F7" w:rsidRDefault="008B7239" w:rsidP="00191F20">
            <w:pPr>
              <w:shd w:val="clear" w:color="auto" w:fill="FFFFFF"/>
              <w:ind w:left="317" w:right="7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39"/>
                <w:w w:val="113"/>
                <w:sz w:val="24"/>
                <w:szCs w:val="24"/>
              </w:rPr>
              <w:t>Учащиеся должны уметь:</w:t>
            </w:r>
          </w:p>
          <w:p w:rsidR="008B7239" w:rsidRPr="008E35F7" w:rsidRDefault="008B7239" w:rsidP="00191F20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605"/>
              </w:tabs>
              <w:spacing w:before="5"/>
              <w:ind w:right="72"/>
              <w:rPr>
                <w:rFonts w:ascii="Times New Roman" w:hAnsi="Times New Roman" w:cs="Times New Roman"/>
                <w:w w:val="113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1"/>
                <w:w w:val="113"/>
                <w:sz w:val="24"/>
                <w:szCs w:val="24"/>
              </w:rPr>
              <w:t xml:space="preserve">распознавать на таблицах, моделях, муляжах </w:t>
            </w:r>
            <w:r w:rsidRPr="008E35F7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</w:rPr>
              <w:t>органы кровообращения;</w:t>
            </w:r>
          </w:p>
          <w:p w:rsidR="008B7239" w:rsidRPr="008E35F7" w:rsidRDefault="008B7239" w:rsidP="00191F20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605"/>
              </w:tabs>
              <w:spacing w:before="5"/>
              <w:ind w:right="72"/>
              <w:rPr>
                <w:rFonts w:ascii="Times New Roman" w:hAnsi="Times New Roman" w:cs="Times New Roman"/>
                <w:w w:val="113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7"/>
                <w:w w:val="113"/>
                <w:sz w:val="24"/>
                <w:szCs w:val="24"/>
              </w:rPr>
              <w:t>различать и описывать органы кровеносной и лимфатической систем;</w:t>
            </w:r>
          </w:p>
          <w:p w:rsidR="008B7239" w:rsidRPr="008E35F7" w:rsidRDefault="008B7239" w:rsidP="00191F20">
            <w:pPr>
              <w:numPr>
                <w:ilvl w:val="0"/>
                <w:numId w:val="15"/>
              </w:numPr>
              <w:shd w:val="clear" w:color="auto" w:fill="FFFFFF"/>
              <w:tabs>
                <w:tab w:val="left" w:pos="605"/>
              </w:tabs>
              <w:spacing w:before="5"/>
              <w:ind w:right="72"/>
              <w:rPr>
                <w:rFonts w:ascii="Times New Roman" w:hAnsi="Times New Roman" w:cs="Times New Roman"/>
                <w:w w:val="113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w w:val="113"/>
                <w:sz w:val="24"/>
                <w:szCs w:val="24"/>
              </w:rPr>
              <w:t xml:space="preserve">измерять пульс и кровяное </w:t>
            </w:r>
            <w:r w:rsidRPr="008E35F7">
              <w:rPr>
                <w:rFonts w:ascii="Times New Roman" w:hAnsi="Times New Roman" w:cs="Times New Roman"/>
                <w:spacing w:val="-6"/>
                <w:w w:val="113"/>
                <w:sz w:val="24"/>
                <w:szCs w:val="24"/>
              </w:rPr>
              <w:t>давление.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Движение крови и лимфы в организме. Органы кровообращения.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Вводный  урок</w:t>
            </w: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ind w:left="24" w:hanging="24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Органы кровообращения. Сосуды, их строение и функции. Строение и функции сердца. Круги кровообращения. Изменение крови в большом и малом кругах кровообращения. </w:t>
            </w:r>
          </w:p>
          <w:p w:rsidR="008B7239" w:rsidRPr="008E35F7" w:rsidRDefault="008B7239" w:rsidP="00191F20">
            <w:pPr>
              <w:ind w:left="24" w:hanging="24"/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4" w:type="dxa"/>
            <w:gridSpan w:val="2"/>
          </w:tcPr>
          <w:p w:rsidR="008B7239" w:rsidRDefault="008B7239" w:rsidP="00191F20">
            <w:pPr>
              <w:pStyle w:val="Style8"/>
              <w:widowControl/>
              <w:spacing w:line="240" w:lineRule="auto"/>
              <w:ind w:left="41" w:hanging="41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Давать определения понятия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: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аорта, артерии, капилляры, вены. </w:t>
            </w:r>
          </w:p>
          <w:p w:rsidR="008B7239" w:rsidRPr="008E35F7" w:rsidRDefault="008B7239" w:rsidP="00191F20">
            <w:pPr>
              <w:pStyle w:val="Style8"/>
              <w:widowControl/>
              <w:spacing w:line="240" w:lineRule="auto"/>
              <w:ind w:left="41" w:hanging="41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   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признаки кро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веносных сосудов, органы лимфатической системы.</w:t>
            </w:r>
          </w:p>
          <w:p w:rsidR="008B7239" w:rsidRPr="008E35F7" w:rsidRDefault="008B7239" w:rsidP="00191F20">
            <w:pPr>
              <w:pStyle w:val="Style3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Распознавать и описывать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 таб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лицах: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систему органов кровообращения; органы кровеносной системы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; органы лимфатической системы.</w:t>
            </w:r>
          </w:p>
          <w:p w:rsidR="008B7239" w:rsidRPr="008E35F7" w:rsidRDefault="008B7239" w:rsidP="00191F20">
            <w:pPr>
              <w:pStyle w:val="Style3"/>
              <w:widowControl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Устанавливать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взаимосвязь </w:t>
            </w:r>
            <w:proofErr w:type="gramStart"/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между</w:t>
            </w:r>
            <w:proofErr w:type="gramEnd"/>
          </w:p>
          <w:p w:rsidR="008B7239" w:rsidRPr="008E35F7" w:rsidRDefault="008B7239" w:rsidP="00191F20">
            <w:pPr>
              <w:pStyle w:val="Style8"/>
              <w:widowControl/>
              <w:spacing w:line="240" w:lineRule="auto"/>
              <w:ind w:firstLine="14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кровеносной и лимфатической системой. 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таблицы, модель сердца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29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.12.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144-148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11 с.148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Работа сердца.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Секрет неутомимости сердца. </w:t>
            </w:r>
            <w:proofErr w:type="spellStart"/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Автоматия</w:t>
            </w:r>
            <w:proofErr w:type="spellEnd"/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.  Работа сердца и ее фазы. Регуляция работы сердца. Гигиена кровеносной системы. </w:t>
            </w:r>
          </w:p>
        </w:tc>
        <w:tc>
          <w:tcPr>
            <w:tcW w:w="3124" w:type="dxa"/>
            <w:gridSpan w:val="2"/>
          </w:tcPr>
          <w:p w:rsidR="008B7239" w:rsidRPr="008E35F7" w:rsidRDefault="008B7239" w:rsidP="00191F20">
            <w:pPr>
              <w:pStyle w:val="Style8"/>
              <w:widowControl/>
              <w:spacing w:line="240" w:lineRule="auto"/>
              <w:ind w:firstLine="14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Давать определения понятия: </w:t>
            </w:r>
            <w:r w:rsidRPr="008E35F7">
              <w:rPr>
                <w:rFonts w:ascii="Times New Roman" w:hAnsi="Times New Roman" w:cs="Times New Roman"/>
              </w:rPr>
              <w:t xml:space="preserve">фазы работы сердца, пауза, </w:t>
            </w:r>
            <w:proofErr w:type="spellStart"/>
            <w:r w:rsidRPr="008E35F7">
              <w:rPr>
                <w:rFonts w:ascii="Times New Roman" w:hAnsi="Times New Roman" w:cs="Times New Roman"/>
              </w:rPr>
              <w:t>автоматия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Называть   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фазы работы сердца. 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Распознавать и описывать на таблицах: фазы работы сердца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таблицы, модель сердца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12.01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149-153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9 с.152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Движение крови по сосудам.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191F20" w:rsidRPr="007D2FA7" w:rsidRDefault="008B7239" w:rsidP="00191F20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r w:rsidR="00191F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91F20" w:rsidRPr="007D2FA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191F20" w:rsidRPr="00191F20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№5</w:t>
            </w:r>
            <w:r w:rsidR="00191F20" w:rsidRPr="00191F20">
              <w:rPr>
                <w:rFonts w:ascii="Times New Roman" w:hAnsi="Times New Roman"/>
                <w:sz w:val="22"/>
                <w:szCs w:val="22"/>
              </w:rPr>
              <w:t xml:space="preserve"> Измерение кровяного </w:t>
            </w:r>
            <w:r w:rsidR="00191F20" w:rsidRPr="00191F20">
              <w:rPr>
                <w:rFonts w:ascii="Times New Roman" w:hAnsi="Times New Roman"/>
                <w:sz w:val="22"/>
                <w:szCs w:val="22"/>
              </w:rPr>
              <w:lastRenderedPageBreak/>
              <w:t>давления.</w:t>
            </w:r>
            <w:r w:rsidR="00191F20" w:rsidRPr="007D2FA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191F20" w:rsidRPr="00191F20">
              <w:rPr>
                <w:rFonts w:ascii="Times New Roman" w:hAnsi="Times New Roman"/>
                <w:i/>
                <w:sz w:val="22"/>
                <w:szCs w:val="22"/>
              </w:rPr>
              <w:t>Практическая работа №5</w:t>
            </w:r>
            <w:r w:rsidR="00191F20" w:rsidRPr="00191F20">
              <w:rPr>
                <w:rFonts w:ascii="Times New Roman" w:hAnsi="Times New Roman"/>
                <w:sz w:val="22"/>
                <w:szCs w:val="22"/>
              </w:rPr>
              <w:t xml:space="preserve"> Определение пульса и подсчет числа сердечных сокращений.</w:t>
            </w:r>
          </w:p>
          <w:p w:rsidR="00191F20" w:rsidRPr="007D2FA7" w:rsidRDefault="00191F20" w:rsidP="00191F20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Понятие кровяное давление. Давление в различных участках кровеносной системы. Измерение кровяного давления. Подсчет пульса.</w:t>
            </w:r>
          </w:p>
        </w:tc>
        <w:tc>
          <w:tcPr>
            <w:tcW w:w="3124" w:type="dxa"/>
            <w:gridSpan w:val="2"/>
          </w:tcPr>
          <w:p w:rsidR="008B7239" w:rsidRPr="008E35F7" w:rsidRDefault="008B7239" w:rsidP="00191F20">
            <w:pPr>
              <w:pStyle w:val="Style8"/>
              <w:widowControl/>
              <w:spacing w:line="240" w:lineRule="auto"/>
              <w:ind w:firstLine="2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сущность биологи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ческих процессов: движения крови по сосудам; регуляции жизнедеятельности организ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ма;</w:t>
            </w:r>
            <w:r w:rsidRPr="008E35F7"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автоматизма сердечной мышцы. 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таблицы, секундомер, тонометр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.01.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153-157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11 с.157</w:t>
            </w:r>
          </w:p>
        </w:tc>
      </w:tr>
      <w:tr w:rsidR="00B96D76" w:rsidRPr="008E35F7" w:rsidTr="00022599">
        <w:tc>
          <w:tcPr>
            <w:tcW w:w="634" w:type="dxa"/>
          </w:tcPr>
          <w:p w:rsidR="00B96D76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2198" w:type="dxa"/>
          </w:tcPr>
          <w:p w:rsidR="00B96D76" w:rsidRPr="00B96D76" w:rsidRDefault="00B96D76" w:rsidP="00B96D76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6D76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Артериальное и венозное кровотечения. Приемы оказания первой помощи при кровотечениях. </w:t>
            </w:r>
          </w:p>
          <w:p w:rsidR="00B96D76" w:rsidRPr="008E35F7" w:rsidRDefault="00B96D76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B96D76" w:rsidRPr="008E35F7" w:rsidRDefault="00B96D76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191F20" w:rsidRPr="007D2FA7" w:rsidRDefault="00B96D76" w:rsidP="00191F20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r w:rsidR="00191F20" w:rsidRPr="007D2FA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191F20" w:rsidRPr="00191F20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</w:t>
            </w:r>
            <w:r w:rsidR="00191F20">
              <w:rPr>
                <w:rFonts w:ascii="Times New Roman" w:hAnsi="Times New Roman"/>
                <w:i/>
                <w:sz w:val="22"/>
                <w:szCs w:val="22"/>
              </w:rPr>
              <w:t xml:space="preserve">6. </w:t>
            </w:r>
            <w:r w:rsidR="00191F20" w:rsidRPr="00191F20">
              <w:rPr>
                <w:rFonts w:ascii="Times New Roman" w:hAnsi="Times New Roman"/>
                <w:sz w:val="22"/>
                <w:szCs w:val="22"/>
              </w:rPr>
              <w:t>Изучение приемов остановки артериального и венозного кровотечений.</w:t>
            </w:r>
          </w:p>
          <w:p w:rsidR="00B96D76" w:rsidRPr="008E35F7" w:rsidRDefault="00B96D76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3"/>
          </w:tcPr>
          <w:p w:rsidR="00B96D76" w:rsidRPr="008E35F7" w:rsidRDefault="00B96D76" w:rsidP="00022599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Понятия артериальное и венозное кровотечение. Приемы оказания первой помощи</w:t>
            </w:r>
          </w:p>
        </w:tc>
        <w:tc>
          <w:tcPr>
            <w:tcW w:w="3124" w:type="dxa"/>
            <w:gridSpan w:val="2"/>
          </w:tcPr>
          <w:p w:rsidR="00B96D76" w:rsidRPr="009B7158" w:rsidRDefault="00022599" w:rsidP="00191F20">
            <w:pPr>
              <w:pStyle w:val="Style8"/>
              <w:widowControl/>
              <w:spacing w:line="240" w:lineRule="auto"/>
              <w:ind w:firstLine="2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сущность биологи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ческих процессов: движения крови по сосудам; регуляции жизнедеятельности организ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ма;</w:t>
            </w:r>
            <w:r w:rsidRPr="008E35F7"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автоматизма сердечной мышцы.</w:t>
            </w:r>
          </w:p>
        </w:tc>
        <w:tc>
          <w:tcPr>
            <w:tcW w:w="1560" w:type="dxa"/>
            <w:gridSpan w:val="2"/>
          </w:tcPr>
          <w:p w:rsidR="00B96D76" w:rsidRPr="008E35F7" w:rsidRDefault="00B96D76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презентация</w:t>
            </w:r>
          </w:p>
        </w:tc>
        <w:tc>
          <w:tcPr>
            <w:tcW w:w="1275" w:type="dxa"/>
            <w:gridSpan w:val="2"/>
          </w:tcPr>
          <w:p w:rsidR="00B96D76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19.01.</w:t>
            </w:r>
          </w:p>
        </w:tc>
        <w:tc>
          <w:tcPr>
            <w:tcW w:w="851" w:type="dxa"/>
          </w:tcPr>
          <w:p w:rsidR="00B96D76" w:rsidRPr="008E35F7" w:rsidRDefault="00B96D76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599" w:rsidRPr="008E35F7" w:rsidTr="00022599">
        <w:tc>
          <w:tcPr>
            <w:tcW w:w="634" w:type="dxa"/>
          </w:tcPr>
          <w:p w:rsidR="00022599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2198" w:type="dxa"/>
          </w:tcPr>
          <w:p w:rsidR="00022599" w:rsidRPr="00B96D76" w:rsidRDefault="00022599" w:rsidP="00B96D76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96D76">
              <w:rPr>
                <w:rFonts w:ascii="Times New Roman" w:hAnsi="Times New Roman"/>
                <w:sz w:val="24"/>
                <w:szCs w:val="24"/>
              </w:rPr>
              <w:t>Заболевания органов кровообращения, их предупреждение.</w:t>
            </w:r>
          </w:p>
        </w:tc>
        <w:tc>
          <w:tcPr>
            <w:tcW w:w="793" w:type="dxa"/>
          </w:tcPr>
          <w:p w:rsidR="00022599" w:rsidRDefault="0002259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02259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022599" w:rsidRDefault="00022599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 Заболевания органов кровообращения.</w:t>
            </w:r>
          </w:p>
        </w:tc>
        <w:tc>
          <w:tcPr>
            <w:tcW w:w="3124" w:type="dxa"/>
            <w:gridSpan w:val="2"/>
          </w:tcPr>
          <w:p w:rsidR="00022599" w:rsidRPr="009B7158" w:rsidRDefault="00022599" w:rsidP="00191F20">
            <w:pPr>
              <w:pStyle w:val="Style8"/>
              <w:widowControl/>
              <w:spacing w:line="240" w:lineRule="auto"/>
              <w:ind w:firstLine="2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9B7158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сущность биологи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ческих процессов: движения крови по сосудам; регуляции жизнедеятельности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организ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ма;</w:t>
            </w:r>
            <w:r w:rsidRPr="008E35F7"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автоматизма сердечной мышцы.</w:t>
            </w:r>
          </w:p>
        </w:tc>
        <w:tc>
          <w:tcPr>
            <w:tcW w:w="1560" w:type="dxa"/>
            <w:gridSpan w:val="2"/>
          </w:tcPr>
          <w:p w:rsidR="00022599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презентация</w:t>
            </w:r>
          </w:p>
        </w:tc>
        <w:tc>
          <w:tcPr>
            <w:tcW w:w="1275" w:type="dxa"/>
            <w:gridSpan w:val="2"/>
          </w:tcPr>
          <w:p w:rsidR="0002259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22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.01.</w:t>
            </w:r>
          </w:p>
        </w:tc>
        <w:tc>
          <w:tcPr>
            <w:tcW w:w="851" w:type="dxa"/>
          </w:tcPr>
          <w:p w:rsidR="0002259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239" w:rsidRPr="008E35F7" w:rsidTr="00191F20">
        <w:tc>
          <w:tcPr>
            <w:tcW w:w="15735" w:type="dxa"/>
            <w:gridSpan w:val="15"/>
          </w:tcPr>
          <w:p w:rsidR="008B7239" w:rsidRPr="008E35F7" w:rsidRDefault="008B7239" w:rsidP="00191F20">
            <w:pPr>
              <w:jc w:val="center"/>
              <w:rPr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. Дыхание – 5 ч.</w:t>
            </w:r>
            <w:r w:rsidRPr="008E35F7">
              <w:rPr>
                <w:sz w:val="24"/>
                <w:szCs w:val="24"/>
              </w:rPr>
              <w:t xml:space="preserve">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обучения</w:t>
            </w:r>
          </w:p>
          <w:p w:rsidR="008B7239" w:rsidRPr="008E35F7" w:rsidRDefault="008B7239" w:rsidP="00191F20">
            <w:pPr>
              <w:shd w:val="clear" w:color="auto" w:fill="FFFFFF"/>
              <w:ind w:left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3"/>
                <w:w w:val="110"/>
                <w:sz w:val="24"/>
                <w:szCs w:val="24"/>
              </w:rPr>
              <w:t>Учащиеся должны знать:</w:t>
            </w:r>
          </w:p>
          <w:p w:rsidR="008B7239" w:rsidRPr="008E35F7" w:rsidRDefault="008B7239" w:rsidP="00191F20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900"/>
              </w:tabs>
              <w:ind w:left="5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t>строение и функции органов дыхания, их взаи</w:t>
            </w:r>
            <w:r w:rsidRPr="008E35F7">
              <w:rPr>
                <w:rFonts w:ascii="Times New Roman" w:hAnsi="Times New Roman" w:cs="Times New Roman"/>
                <w:spacing w:val="-2"/>
                <w:w w:val="110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 xml:space="preserve">мосвязь; </w:t>
            </w:r>
          </w:p>
          <w:p w:rsidR="008B7239" w:rsidRPr="008E35F7" w:rsidRDefault="008B7239" w:rsidP="00191F20">
            <w:pPr>
              <w:numPr>
                <w:ilvl w:val="0"/>
                <w:numId w:val="18"/>
              </w:numPr>
              <w:shd w:val="clear" w:color="auto" w:fill="FFFFFF"/>
              <w:tabs>
                <w:tab w:val="left" w:pos="900"/>
              </w:tabs>
              <w:ind w:left="5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t>изменение состава вдыхаемого и выдыхае</w:t>
            </w:r>
            <w:r w:rsidRPr="008E35F7">
              <w:rPr>
                <w:rFonts w:ascii="Times New Roman" w:hAnsi="Times New Roman" w:cs="Times New Roman"/>
                <w:spacing w:val="-1"/>
                <w:w w:val="110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t>мого воздуха, гигиенические требования к его соста</w:t>
            </w:r>
            <w:r w:rsidRPr="008E35F7">
              <w:rPr>
                <w:rFonts w:ascii="Times New Roman" w:hAnsi="Times New Roman" w:cs="Times New Roman"/>
                <w:spacing w:val="-3"/>
                <w:w w:val="110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>ву; меры профилактики заболеваний органов дыха</w:t>
            </w:r>
            <w:r w:rsidRPr="008E35F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>тельной системы.</w:t>
            </w:r>
          </w:p>
          <w:p w:rsidR="008B7239" w:rsidRPr="008E35F7" w:rsidRDefault="008B7239" w:rsidP="00191F20">
            <w:pPr>
              <w:shd w:val="clear" w:color="auto" w:fill="FFFFFF"/>
              <w:spacing w:before="5"/>
              <w:ind w:left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2"/>
                <w:w w:val="110"/>
                <w:sz w:val="24"/>
                <w:szCs w:val="24"/>
              </w:rPr>
              <w:t>Учащиеся должны уметь:</w:t>
            </w:r>
          </w:p>
          <w:p w:rsidR="008B7239" w:rsidRPr="008E35F7" w:rsidRDefault="008B7239" w:rsidP="00191F20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586"/>
              </w:tabs>
              <w:spacing w:before="5"/>
              <w:ind w:left="540" w:firstLine="360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>обосновывать основные гигиенические правила дыхания, вредное воздействие курения на органы ды</w:t>
            </w:r>
            <w:r w:rsidRPr="008E35F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w w:val="110"/>
                <w:sz w:val="24"/>
                <w:szCs w:val="24"/>
              </w:rPr>
              <w:t>хания;</w:t>
            </w:r>
          </w:p>
          <w:p w:rsidR="008B7239" w:rsidRPr="008E35F7" w:rsidRDefault="008B7239" w:rsidP="00191F20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586"/>
              </w:tabs>
              <w:ind w:left="540" w:firstLine="360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w w:val="110"/>
                <w:sz w:val="24"/>
                <w:szCs w:val="24"/>
              </w:rPr>
              <w:t xml:space="preserve">раскрывать сущность понятий </w:t>
            </w:r>
            <w:r w:rsidRPr="008E35F7">
              <w:rPr>
                <w:rFonts w:ascii="Times New Roman" w:hAnsi="Times New Roman" w:cs="Times New Roman"/>
                <w:iCs/>
                <w:w w:val="110"/>
                <w:sz w:val="24"/>
                <w:szCs w:val="24"/>
              </w:rPr>
              <w:t>дыхание,  жиз</w:t>
            </w:r>
            <w:r w:rsidRPr="008E35F7">
              <w:rPr>
                <w:rFonts w:ascii="Times New Roman" w:hAnsi="Times New Roman" w:cs="Times New Roman"/>
                <w:iCs/>
                <w:w w:val="110"/>
                <w:sz w:val="24"/>
                <w:szCs w:val="24"/>
              </w:rPr>
              <w:softHyphen/>
              <w:t xml:space="preserve">ненная емкость легких, процесс газообмена в легких </w:t>
            </w:r>
            <w:r w:rsidRPr="008E35F7">
              <w:rPr>
                <w:rFonts w:ascii="Times New Roman" w:hAnsi="Times New Roman" w:cs="Times New Roman"/>
                <w:iCs/>
                <w:spacing w:val="4"/>
                <w:w w:val="110"/>
                <w:sz w:val="24"/>
                <w:szCs w:val="24"/>
              </w:rPr>
              <w:t>и тканях;</w:t>
            </w:r>
          </w:p>
          <w:p w:rsidR="008B7239" w:rsidRPr="008E35F7" w:rsidRDefault="008B7239" w:rsidP="00191F20">
            <w:pPr>
              <w:numPr>
                <w:ilvl w:val="0"/>
                <w:numId w:val="17"/>
              </w:numPr>
              <w:shd w:val="clear" w:color="auto" w:fill="FFFFFF"/>
              <w:tabs>
                <w:tab w:val="left" w:pos="586"/>
              </w:tabs>
              <w:ind w:left="540" w:firstLine="360"/>
              <w:rPr>
                <w:rFonts w:ascii="Times New Roman" w:hAnsi="Times New Roman" w:cs="Times New Roman"/>
                <w:w w:val="110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t>распознавать на таблицах органы дыхания, объ</w:t>
            </w:r>
            <w:r w:rsidRPr="008E35F7">
              <w:rPr>
                <w:rFonts w:ascii="Times New Roman" w:hAnsi="Times New Roman" w:cs="Times New Roman"/>
                <w:spacing w:val="-4"/>
                <w:w w:val="110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t>яснять взаимосвязь их строения и функции, соблю</w:t>
            </w:r>
            <w:r w:rsidRPr="008E35F7">
              <w:rPr>
                <w:rFonts w:ascii="Times New Roman" w:hAnsi="Times New Roman" w:cs="Times New Roman"/>
                <w:spacing w:val="1"/>
                <w:w w:val="110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3"/>
                <w:w w:val="110"/>
                <w:sz w:val="24"/>
                <w:szCs w:val="24"/>
              </w:rPr>
              <w:t>дать гигиенические требования.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B96D76" w:rsidRDefault="00B96D76" w:rsidP="00B96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D76">
              <w:rPr>
                <w:rFonts w:ascii="Times New Roman" w:hAnsi="Times New Roman"/>
                <w:color w:val="FF0000"/>
                <w:sz w:val="24"/>
                <w:szCs w:val="24"/>
              </w:rPr>
              <w:t>Дыхание. Дыхательная система.</w:t>
            </w:r>
            <w:r w:rsidRPr="00B96D76">
              <w:rPr>
                <w:rFonts w:ascii="Times New Roman" w:hAnsi="Times New Roman"/>
                <w:sz w:val="24"/>
                <w:szCs w:val="24"/>
              </w:rPr>
              <w:t xml:space="preserve"> Строение ор</w:t>
            </w:r>
            <w:r w:rsidRPr="00B96D76">
              <w:rPr>
                <w:rFonts w:ascii="Times New Roman" w:hAnsi="Times New Roman"/>
                <w:sz w:val="24"/>
                <w:szCs w:val="24"/>
              </w:rPr>
              <w:softHyphen/>
              <w:t>ганов дыхания.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Вводный  урок</w:t>
            </w: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pStyle w:val="Style6"/>
              <w:widowControl/>
              <w:spacing w:line="240" w:lineRule="auto"/>
              <w:ind w:left="19" w:hanging="19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Дыха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ние. Система органов ды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хания: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верхние дыхательные пути, гортань, трахея, главные бронхи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, бронхиальное дерево, альвеолы,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и ее роль в обмене веществ. Система орга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нов ды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хания -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легкие, пристеночная и легоч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ная плевры, плевральная полость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. Связь с кровеносной системой.</w:t>
            </w:r>
          </w:p>
        </w:tc>
        <w:tc>
          <w:tcPr>
            <w:tcW w:w="3124" w:type="dxa"/>
            <w:gridSpan w:val="2"/>
          </w:tcPr>
          <w:p w:rsidR="008B7239" w:rsidRPr="008E35F7" w:rsidRDefault="008B7239" w:rsidP="00191F20">
            <w:pPr>
              <w:pStyle w:val="Style6"/>
              <w:widowControl/>
              <w:spacing w:line="240" w:lineRule="auto"/>
              <w:ind w:left="19" w:hanging="19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  <w:r w:rsidRPr="00F1092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Называть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особенности строения орга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низма человека - органы дыхательной системы</w:t>
            </w:r>
            <w:r w:rsidRPr="008E35F7"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B7239" w:rsidRPr="008E35F7" w:rsidRDefault="008B7239" w:rsidP="00191F20">
            <w:pPr>
              <w:pStyle w:val="Style6"/>
              <w:widowControl/>
              <w:spacing w:line="240" w:lineRule="auto"/>
              <w:ind w:firstLine="0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  <w:r w:rsidRPr="00F1092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Распознавать и описывать 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на таб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softHyphen/>
              <w:t xml:space="preserve">лицах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основные органы дыхательной системы человека.</w:t>
            </w:r>
          </w:p>
          <w:p w:rsidR="008B7239" w:rsidRPr="008E35F7" w:rsidRDefault="008B7239" w:rsidP="00191F20">
            <w:pPr>
              <w:pStyle w:val="Style6"/>
              <w:widowControl/>
              <w:spacing w:line="240" w:lineRule="auto"/>
              <w:ind w:left="26" w:hanging="26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  <w:r w:rsidRPr="00F1092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Характеризовать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сущность биологи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ческого процесса дыхания.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таблицы, муляж гортани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.01.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158-162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11-12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с.162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Строение лёгких. Газообмен в лёгких и тканях.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Строение легких и грудной полости. Состав вдыхаемого и выдыхаемого воздуха. Обмен газов в легких и тканях. Легочная и пристеночна плевра, их значение.</w:t>
            </w:r>
          </w:p>
        </w:tc>
        <w:tc>
          <w:tcPr>
            <w:tcW w:w="3124" w:type="dxa"/>
            <w:gridSpan w:val="2"/>
          </w:tcPr>
          <w:p w:rsidR="008B7239" w:rsidRPr="00F1092D" w:rsidRDefault="008B7239" w:rsidP="00191F20">
            <w:pPr>
              <w:pStyle w:val="Style2"/>
              <w:widowControl/>
              <w:spacing w:line="240" w:lineRule="auto"/>
              <w:jc w:val="left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F1092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Характеризовать:</w:t>
            </w:r>
          </w:p>
          <w:p w:rsidR="008B7239" w:rsidRPr="008E35F7" w:rsidRDefault="008B7239" w:rsidP="00191F20">
            <w:pPr>
              <w:pStyle w:val="Style7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сущность</w:t>
            </w:r>
            <w:r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газообмена в легких и тканях.</w:t>
            </w:r>
          </w:p>
          <w:p w:rsidR="008B7239" w:rsidRPr="008E35F7" w:rsidRDefault="008B7239" w:rsidP="00191F20">
            <w:pPr>
              <w:pStyle w:val="Style8"/>
              <w:widowControl/>
              <w:tabs>
                <w:tab w:val="left" w:pos="221"/>
              </w:tabs>
              <w:spacing w:line="240" w:lineRule="auto"/>
              <w:ind w:left="7" w:hanging="7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ab/>
            </w:r>
            <w:r w:rsidRPr="00F1092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Устанавливать 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взаимосвязь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между строением и функциями органов дыха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ния.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таблицы, муляж гортани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29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.01.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163-164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Дыхательные движения. Жизненная ёмкость лёгких. 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Регуляция дыхания.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r w:rsidR="00191F20" w:rsidRPr="007D2FA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191F20" w:rsidRPr="00191F20">
              <w:rPr>
                <w:rFonts w:ascii="Times New Roman" w:hAnsi="Times New Roman"/>
                <w:i/>
                <w:sz w:val="22"/>
                <w:szCs w:val="22"/>
              </w:rPr>
              <w:t>Практиче</w:t>
            </w:r>
            <w:r w:rsidR="00191F20" w:rsidRPr="00191F20">
              <w:rPr>
                <w:rFonts w:ascii="Times New Roman" w:hAnsi="Times New Roman"/>
                <w:i/>
                <w:sz w:val="22"/>
                <w:szCs w:val="22"/>
              </w:rPr>
              <w:lastRenderedPageBreak/>
              <w:t xml:space="preserve">ская работа №6 </w:t>
            </w:r>
            <w:r w:rsidR="00191F20" w:rsidRPr="00191F20">
              <w:rPr>
                <w:rFonts w:ascii="Times New Roman" w:hAnsi="Times New Roman"/>
                <w:sz w:val="22"/>
                <w:szCs w:val="22"/>
              </w:rPr>
              <w:t>Определение частоты дыхания.</w:t>
            </w: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 xml:space="preserve">Механизм дыхательных движений. Жизненная емкость легких. Роль тренировки дыхательных мышц. Изменение частоты и глубины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дыхательных движений. Дыхательный центр продолговатого мозга. Дыхательные рефлексы. Гуморальная регуляция.</w:t>
            </w:r>
          </w:p>
        </w:tc>
        <w:tc>
          <w:tcPr>
            <w:tcW w:w="3124" w:type="dxa"/>
            <w:gridSpan w:val="2"/>
          </w:tcPr>
          <w:p w:rsidR="008B7239" w:rsidRDefault="008B7239" w:rsidP="00191F20">
            <w:pPr>
              <w:pStyle w:val="Style8"/>
              <w:widowControl/>
              <w:tabs>
                <w:tab w:val="left" w:pos="221"/>
              </w:tabs>
              <w:spacing w:line="240" w:lineRule="auto"/>
              <w:ind w:left="7" w:hanging="7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1092D">
              <w:rPr>
                <w:rStyle w:val="FontStyle15"/>
                <w:rFonts w:ascii="Times New Roman" w:hAnsi="Times New Roman" w:cs="Times New Roman"/>
                <w:b/>
                <w:i w:val="0"/>
                <w:sz w:val="24"/>
                <w:szCs w:val="24"/>
              </w:rPr>
              <w:lastRenderedPageBreak/>
              <w:t xml:space="preserve">Называть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последовательность вдоха и выдоха. </w:t>
            </w:r>
          </w:p>
          <w:p w:rsidR="008B7239" w:rsidRPr="008E35F7" w:rsidRDefault="008B7239" w:rsidP="00191F20">
            <w:pPr>
              <w:pStyle w:val="Style8"/>
              <w:widowControl/>
              <w:tabs>
                <w:tab w:val="left" w:pos="221"/>
              </w:tabs>
              <w:spacing w:line="240" w:lineRule="auto"/>
              <w:ind w:firstLine="0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F1092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Устанавливать 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взаимосвязь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между строением и функциями органов дыха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ния.</w:t>
            </w:r>
            <w:r w:rsidRPr="008E35F7">
              <w:t xml:space="preserve"> </w:t>
            </w:r>
            <w:r w:rsidRPr="00F1092D"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сущность процесса регуляции жизнедеятельности организма.</w:t>
            </w:r>
          </w:p>
          <w:p w:rsidR="008B7239" w:rsidRPr="008E35F7" w:rsidRDefault="008B7239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таблицы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3.02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164-166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B96D76" w:rsidP="00B96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D76">
              <w:rPr>
                <w:rFonts w:ascii="Times New Roman" w:hAnsi="Times New Roman"/>
                <w:color w:val="FF0000"/>
                <w:sz w:val="24"/>
                <w:szCs w:val="24"/>
              </w:rPr>
              <w:t>Заболевания органов дыхания и их профилактика. Предупреждение распространения инфекционных заболеваний и соблюдение мер профилактики для защиты собственного организма</w:t>
            </w:r>
            <w:r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Болезни органов дыхания, их предупреждение. Гигиена органов дыхания. Курение и дыхание.</w:t>
            </w:r>
          </w:p>
        </w:tc>
        <w:tc>
          <w:tcPr>
            <w:tcW w:w="3124" w:type="dxa"/>
            <w:gridSpan w:val="2"/>
          </w:tcPr>
          <w:p w:rsidR="008B7239" w:rsidRPr="008E35F7" w:rsidRDefault="008B7239" w:rsidP="00191F20">
            <w:pPr>
              <w:pStyle w:val="Style7"/>
              <w:widowControl/>
              <w:spacing w:line="240" w:lineRule="auto"/>
              <w:ind w:firstLine="10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5.02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с.166-170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5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с.170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B96D76" w:rsidP="00B96D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6D76">
              <w:rPr>
                <w:rFonts w:ascii="Times New Roman" w:hAnsi="Times New Roman"/>
                <w:color w:val="FF0000"/>
                <w:sz w:val="24"/>
                <w:szCs w:val="24"/>
              </w:rPr>
              <w:t>Чистота атмосферного воздуха как фактор здоровья. Приемы оказания первой помощи при отравлении угарным газом, спасении утопающего.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Урок обобщения и сис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softHyphen/>
              <w:t>тематизации знаний.</w:t>
            </w: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Закрепление и повторение изученного </w:t>
            </w:r>
            <w:proofErr w:type="spellStart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материала</w:t>
            </w:r>
            <w:proofErr w:type="gramStart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.</w:t>
            </w:r>
            <w:r w:rsidR="00ED41E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D41E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риемы</w:t>
            </w:r>
            <w:proofErr w:type="spellEnd"/>
            <w:r w:rsidR="00ED41E4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оказания первой помощи при отравлении угарным газом, спасении утопающего.</w:t>
            </w:r>
          </w:p>
        </w:tc>
        <w:tc>
          <w:tcPr>
            <w:tcW w:w="3124" w:type="dxa"/>
            <w:gridSpan w:val="2"/>
          </w:tcPr>
          <w:p w:rsidR="008B7239" w:rsidRPr="008E35F7" w:rsidRDefault="008B7239" w:rsidP="00191F20">
            <w:pP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1092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имеющиеся знания,  делать выводы. Выполнять тест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9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.02.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8B7239" w:rsidRPr="008E35F7" w:rsidTr="00191F20">
        <w:tc>
          <w:tcPr>
            <w:tcW w:w="15735" w:type="dxa"/>
            <w:gridSpan w:val="15"/>
          </w:tcPr>
          <w:p w:rsidR="008B7239" w:rsidRPr="008E35F7" w:rsidRDefault="008B7239" w:rsidP="00191F20">
            <w:pPr>
              <w:jc w:val="center"/>
              <w:rPr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. Пищеварение – 5 ч.</w:t>
            </w:r>
            <w:r w:rsidRPr="008E35F7">
              <w:rPr>
                <w:sz w:val="24"/>
                <w:szCs w:val="24"/>
              </w:rPr>
              <w:t xml:space="preserve">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обучения</w:t>
            </w:r>
          </w:p>
          <w:p w:rsidR="008B7239" w:rsidRPr="008E35F7" w:rsidRDefault="008B7239" w:rsidP="00191F20">
            <w:pPr>
              <w:shd w:val="clear" w:color="auto" w:fill="FFFFFF"/>
              <w:ind w:left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4"/>
                <w:w w:val="109"/>
                <w:sz w:val="24"/>
                <w:szCs w:val="24"/>
              </w:rPr>
              <w:t>Учащиеся должны знать:</w:t>
            </w:r>
          </w:p>
          <w:p w:rsidR="008B7239" w:rsidRPr="008E35F7" w:rsidRDefault="008B7239" w:rsidP="00191F20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566"/>
              </w:tabs>
              <w:ind w:left="540" w:firstLine="360"/>
              <w:rPr>
                <w:rFonts w:ascii="Times New Roman" w:hAnsi="Times New Roman" w:cs="Times New Roman"/>
                <w:w w:val="109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1"/>
                <w:w w:val="109"/>
                <w:sz w:val="24"/>
                <w:szCs w:val="24"/>
              </w:rPr>
              <w:t>состав пищи человека и роль пищевых компо</w:t>
            </w:r>
            <w:r w:rsidRPr="008E35F7">
              <w:rPr>
                <w:rFonts w:ascii="Times New Roman" w:hAnsi="Times New Roman" w:cs="Times New Roman"/>
                <w:spacing w:val="1"/>
                <w:w w:val="109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2"/>
                <w:w w:val="109"/>
                <w:sz w:val="24"/>
                <w:szCs w:val="24"/>
              </w:rPr>
              <w:t>нентов в жизнедеятельности организма;</w:t>
            </w:r>
          </w:p>
          <w:p w:rsidR="008B7239" w:rsidRPr="008E35F7" w:rsidRDefault="008B7239" w:rsidP="00191F20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566"/>
              </w:tabs>
              <w:ind w:left="540" w:firstLine="360"/>
              <w:rPr>
                <w:rFonts w:ascii="Times New Roman" w:hAnsi="Times New Roman" w:cs="Times New Roman"/>
                <w:w w:val="109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2"/>
                <w:w w:val="109"/>
                <w:sz w:val="24"/>
                <w:szCs w:val="24"/>
              </w:rPr>
              <w:t xml:space="preserve">сущность и значение питания и пищеварения, </w:t>
            </w:r>
            <w:r w:rsidRPr="008E35F7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</w:rPr>
              <w:t>строение и функции органов пищеварительной систе</w:t>
            </w:r>
            <w:r w:rsidRPr="008E35F7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1"/>
                <w:w w:val="109"/>
                <w:sz w:val="24"/>
                <w:szCs w:val="24"/>
              </w:rPr>
              <w:t xml:space="preserve">мы, роль пищеварительных </w:t>
            </w:r>
            <w:r w:rsidRPr="008E35F7">
              <w:rPr>
                <w:rFonts w:ascii="Times New Roman" w:hAnsi="Times New Roman" w:cs="Times New Roman"/>
                <w:spacing w:val="-1"/>
                <w:w w:val="109"/>
                <w:sz w:val="24"/>
                <w:szCs w:val="24"/>
              </w:rPr>
              <w:lastRenderedPageBreak/>
              <w:t>желез и ферментов в пи</w:t>
            </w:r>
            <w:r w:rsidRPr="008E35F7">
              <w:rPr>
                <w:rFonts w:ascii="Times New Roman" w:hAnsi="Times New Roman" w:cs="Times New Roman"/>
                <w:spacing w:val="-1"/>
                <w:w w:val="109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2"/>
                <w:w w:val="109"/>
                <w:sz w:val="24"/>
                <w:szCs w:val="24"/>
              </w:rPr>
              <w:t>щеварении, сущность и значение всасывания;</w:t>
            </w:r>
          </w:p>
          <w:p w:rsidR="008B7239" w:rsidRPr="008E35F7" w:rsidRDefault="008B7239" w:rsidP="00191F20">
            <w:pPr>
              <w:numPr>
                <w:ilvl w:val="0"/>
                <w:numId w:val="20"/>
              </w:numPr>
              <w:shd w:val="clear" w:color="auto" w:fill="FFFFFF"/>
              <w:tabs>
                <w:tab w:val="left" w:pos="566"/>
              </w:tabs>
              <w:ind w:left="540" w:firstLine="360"/>
              <w:rPr>
                <w:rFonts w:ascii="Times New Roman" w:hAnsi="Times New Roman" w:cs="Times New Roman"/>
                <w:w w:val="109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2"/>
                <w:w w:val="109"/>
                <w:sz w:val="24"/>
                <w:szCs w:val="24"/>
              </w:rPr>
              <w:t xml:space="preserve">роль нервно-гуморальной регуляции процессов </w:t>
            </w:r>
            <w:r w:rsidRPr="008E35F7">
              <w:rPr>
                <w:rFonts w:ascii="Times New Roman" w:hAnsi="Times New Roman" w:cs="Times New Roman"/>
                <w:spacing w:val="-1"/>
                <w:w w:val="109"/>
                <w:sz w:val="24"/>
                <w:szCs w:val="24"/>
              </w:rPr>
              <w:t>пищеварения, методы изучения пищеварения.</w:t>
            </w:r>
          </w:p>
          <w:p w:rsidR="008B7239" w:rsidRPr="008E35F7" w:rsidRDefault="008B7239" w:rsidP="00191F20">
            <w:pPr>
              <w:shd w:val="clear" w:color="auto" w:fill="FFFFFF"/>
              <w:spacing w:before="5"/>
              <w:ind w:left="5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3"/>
                <w:w w:val="109"/>
                <w:sz w:val="24"/>
                <w:szCs w:val="24"/>
              </w:rPr>
              <w:t>Учащиеся должны уметь:</w:t>
            </w:r>
          </w:p>
          <w:p w:rsidR="008B7239" w:rsidRPr="008E35F7" w:rsidRDefault="008B7239" w:rsidP="00191F20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566"/>
              </w:tabs>
              <w:ind w:left="540" w:firstLine="360"/>
              <w:rPr>
                <w:rFonts w:ascii="Times New Roman" w:hAnsi="Times New Roman" w:cs="Times New Roman"/>
                <w:w w:val="109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4"/>
                <w:w w:val="109"/>
                <w:sz w:val="24"/>
                <w:szCs w:val="24"/>
              </w:rPr>
              <w:t xml:space="preserve">распознавать органы пищеварительной системы </w:t>
            </w:r>
            <w:r w:rsidRPr="008E35F7">
              <w:rPr>
                <w:rFonts w:ascii="Times New Roman" w:hAnsi="Times New Roman" w:cs="Times New Roman"/>
                <w:w w:val="109"/>
                <w:sz w:val="24"/>
                <w:szCs w:val="24"/>
              </w:rPr>
              <w:t>на таблицах, муляжах, рисунках, объяснять взаимо</w:t>
            </w:r>
            <w:r w:rsidRPr="008E35F7">
              <w:rPr>
                <w:rFonts w:ascii="Times New Roman" w:hAnsi="Times New Roman" w:cs="Times New Roman"/>
                <w:w w:val="109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1"/>
                <w:w w:val="109"/>
                <w:sz w:val="24"/>
                <w:szCs w:val="24"/>
              </w:rPr>
              <w:t>связь их строения и функций;</w:t>
            </w:r>
          </w:p>
          <w:p w:rsidR="008B7239" w:rsidRPr="008E35F7" w:rsidRDefault="008B7239" w:rsidP="00191F20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566"/>
              </w:tabs>
              <w:ind w:left="540" w:firstLine="360"/>
              <w:rPr>
                <w:rFonts w:ascii="Times New Roman" w:hAnsi="Times New Roman" w:cs="Times New Roman"/>
                <w:w w:val="109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1"/>
                <w:w w:val="109"/>
                <w:sz w:val="24"/>
                <w:szCs w:val="24"/>
              </w:rPr>
              <w:t>характеризовать пищеварение в разных отделах пищеварительной системы;</w:t>
            </w:r>
          </w:p>
          <w:p w:rsidR="008B7239" w:rsidRPr="008E35F7" w:rsidRDefault="008B7239" w:rsidP="00191F20">
            <w:pPr>
              <w:numPr>
                <w:ilvl w:val="0"/>
                <w:numId w:val="19"/>
              </w:numPr>
              <w:shd w:val="clear" w:color="auto" w:fill="FFFFFF"/>
              <w:tabs>
                <w:tab w:val="left" w:pos="566"/>
              </w:tabs>
              <w:ind w:left="540" w:firstLine="360"/>
              <w:rPr>
                <w:rFonts w:ascii="Times New Roman" w:hAnsi="Times New Roman" w:cs="Times New Roman"/>
                <w:w w:val="109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</w:rPr>
              <w:t>обосновывать основные гигиенические правила питания и пищеварения, вредное воздействие алкого</w:t>
            </w:r>
            <w:r w:rsidRPr="008E35F7">
              <w:rPr>
                <w:rFonts w:ascii="Times New Roman" w:hAnsi="Times New Roman" w:cs="Times New Roman"/>
                <w:spacing w:val="-3"/>
                <w:w w:val="109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w w:val="109"/>
                <w:sz w:val="24"/>
                <w:szCs w:val="24"/>
              </w:rPr>
              <w:t>ля, курения, наркотиков на пищеварение.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Пищевые продукты. </w:t>
            </w:r>
            <w:r w:rsidR="00ED41E4" w:rsidRPr="00ED41E4">
              <w:rPr>
                <w:rFonts w:ascii="Times New Roman" w:hAnsi="Times New Roman"/>
                <w:color w:val="FF0000"/>
                <w:sz w:val="24"/>
                <w:szCs w:val="24"/>
              </w:rPr>
              <w:t>Питание.</w:t>
            </w:r>
            <w:r w:rsidR="00ED41E4"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Питательные вещества и их превращения в организме. Пищеварение.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191F20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Значение и состав пищи. Питательные вещества</w:t>
            </w:r>
            <w:proofErr w:type="gramStart"/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,</w:t>
            </w:r>
            <w:proofErr w:type="gramEnd"/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их функции. Органы пищеварения. </w:t>
            </w:r>
          </w:p>
        </w:tc>
        <w:tc>
          <w:tcPr>
            <w:tcW w:w="3124" w:type="dxa"/>
            <w:gridSpan w:val="2"/>
          </w:tcPr>
          <w:p w:rsidR="008B7239" w:rsidRPr="008E35F7" w:rsidRDefault="008B7239" w:rsidP="00191F20">
            <w:pPr>
              <w:pStyle w:val="Style6"/>
              <w:widowControl/>
              <w:spacing w:line="240" w:lineRule="auto"/>
              <w:ind w:left="22" w:hanging="22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питательные вещества и пи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щевые продукты, в которых они находят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ся.</w:t>
            </w:r>
          </w:p>
          <w:p w:rsidR="008B7239" w:rsidRPr="008E35F7" w:rsidRDefault="008B7239" w:rsidP="00191F20">
            <w:pPr>
              <w:pStyle w:val="Style6"/>
              <w:widowControl/>
              <w:spacing w:line="240" w:lineRule="auto"/>
              <w:ind w:left="14" w:hanging="14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Объяснять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роль питательных веществ в организме.</w:t>
            </w:r>
          </w:p>
          <w:p w:rsidR="008B7239" w:rsidRPr="008E35F7" w:rsidRDefault="008B7239" w:rsidP="00191F20">
            <w:pPr>
              <w:pStyle w:val="Style6"/>
              <w:widowControl/>
              <w:spacing w:line="240" w:lineRule="auto"/>
              <w:ind w:left="29" w:hanging="29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сущность процесса питания.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12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.02.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171-173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9-10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с.173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ED41E4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1E4">
              <w:rPr>
                <w:rFonts w:ascii="Times New Roman" w:hAnsi="Times New Roman"/>
                <w:color w:val="FF0000"/>
                <w:sz w:val="24"/>
                <w:szCs w:val="24"/>
              </w:rPr>
              <w:t>Пищеварительная система.</w:t>
            </w:r>
            <w:r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функции пищеварительной системы. </w:t>
            </w:r>
            <w:r w:rsidRPr="00ED41E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ИССЛЕДОВАНИЯ И.П. ПАВЛОВА В ОБЛАСТИ ПИЩЕВАРЕНИЯ. ПИЩА КАК БИОЛОГИЧЕСКАЯ ОСНОВА </w:t>
            </w:r>
            <w:proofErr w:type="spellStart"/>
            <w:r w:rsidRPr="00ED41E4">
              <w:rPr>
                <w:rFonts w:ascii="Times New Roman" w:hAnsi="Times New Roman"/>
                <w:color w:val="FF0000"/>
                <w:sz w:val="24"/>
                <w:szCs w:val="24"/>
              </w:rPr>
              <w:t>ЖИЗНИ</w:t>
            </w:r>
            <w:proofErr w:type="gramStart"/>
            <w:r w:rsidRPr="00ED41E4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ищеварение</w:t>
            </w:r>
            <w:proofErr w:type="spellEnd"/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 в ротовой полости.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191F20" w:rsidRPr="007D2FA7" w:rsidRDefault="008B7239" w:rsidP="00191F20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r w:rsidR="00191F20" w:rsidRPr="007D2FA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pStyle w:val="Style3"/>
              <w:widowControl/>
              <w:ind w:firstLine="2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Пищеварение. Строение и функции пищеварительной сис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темы.</w:t>
            </w:r>
            <w:r w:rsidR="00ED41E4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Значение трудов Павлова.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Органы пищеварения: пищеварительный канал (рото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вая полость, глотка, пищевод, желудок, кишечник) и пищеварительные железы (слюнные, железы желудка и кишечника, поджелудочная железа, пе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чень).</w:t>
            </w:r>
            <w:proofErr w:type="gramEnd"/>
          </w:p>
        </w:tc>
        <w:tc>
          <w:tcPr>
            <w:tcW w:w="3124" w:type="dxa"/>
            <w:gridSpan w:val="2"/>
          </w:tcPr>
          <w:p w:rsidR="008B7239" w:rsidRPr="008E35F7" w:rsidRDefault="008B7239" w:rsidP="00191F20">
            <w:pPr>
              <w:pStyle w:val="Style6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органы пищеваритель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ной системы.</w:t>
            </w:r>
          </w:p>
          <w:p w:rsidR="008B7239" w:rsidRPr="008E35F7" w:rsidRDefault="008B7239" w:rsidP="00191F20">
            <w:pPr>
              <w:pStyle w:val="Style6"/>
              <w:widowControl/>
              <w:spacing w:line="240" w:lineRule="auto"/>
              <w:ind w:firstLine="60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Распознавать и описывать на таб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лицах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основные органы пищеваритель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ной системы человека. 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сущность биологи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ческого процесса питания, пищеварения</w:t>
            </w:r>
            <w:proofErr w:type="gramStart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16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.02.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174-179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11-12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с.179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Пищ</w:t>
            </w:r>
            <w:r w:rsidRPr="00ED41E4">
              <w:rPr>
                <w:rFonts w:ascii="Times New Roman" w:hAnsi="Times New Roman" w:cs="Times New Roman"/>
                <w:sz w:val="24"/>
                <w:szCs w:val="24"/>
              </w:rPr>
              <w:t>еварение в желудке.</w:t>
            </w:r>
            <w:r w:rsidR="00ED41E4" w:rsidRPr="00ED41E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Роль ферментов в </w:t>
            </w:r>
            <w:r w:rsidR="00ED41E4" w:rsidRPr="00ED41E4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пищеварении</w:t>
            </w:r>
            <w:r w:rsidR="00ED41E4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3" w:type="dxa"/>
            <w:gridSpan w:val="2"/>
          </w:tcPr>
          <w:p w:rsidR="00191F20" w:rsidRPr="007D2FA7" w:rsidRDefault="008B7239" w:rsidP="00191F20">
            <w:pPr>
              <w:ind w:firstLine="85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Комбинированный 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91F20" w:rsidRPr="00191F20">
              <w:rPr>
                <w:rFonts w:ascii="Times New Roman" w:hAnsi="Times New Roman"/>
                <w:i/>
                <w:sz w:val="22"/>
                <w:szCs w:val="22"/>
              </w:rPr>
              <w:t>Лабораторная работа №</w:t>
            </w:r>
            <w:r w:rsidR="00191F20">
              <w:rPr>
                <w:rFonts w:ascii="Times New Roman" w:hAnsi="Times New Roman"/>
                <w:i/>
                <w:sz w:val="22"/>
                <w:szCs w:val="22"/>
              </w:rPr>
              <w:t>7</w:t>
            </w:r>
            <w:r w:rsidR="00191F20" w:rsidRPr="00191F20">
              <w:rPr>
                <w:rFonts w:ascii="Times New Roman" w:hAnsi="Times New Roman"/>
                <w:sz w:val="22"/>
                <w:szCs w:val="22"/>
              </w:rPr>
              <w:t xml:space="preserve"> Воздействие желудочного сока на белки, слюны — на крахмал.</w:t>
            </w:r>
          </w:p>
          <w:p w:rsidR="00191F20" w:rsidRPr="008E35F7" w:rsidRDefault="00191F20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pStyle w:val="Style3"/>
              <w:widowControl/>
              <w:ind w:firstLine="7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Строение и функции пищевари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тельной системы. Пищевари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тельные железы. Пищеварение в ротовой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полости. Роль фер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ментов в пищеварении. Пище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варительные ферменты рото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вой полости: слюна, птиалин, </w:t>
            </w:r>
            <w:proofErr w:type="spellStart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мальтаза</w:t>
            </w:r>
            <w:proofErr w:type="spellEnd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, крахмал, глюкоза. Нейрогуморальная регуляция пищеварения.</w:t>
            </w:r>
          </w:p>
        </w:tc>
        <w:tc>
          <w:tcPr>
            <w:tcW w:w="3124" w:type="dxa"/>
            <w:gridSpan w:val="2"/>
          </w:tcPr>
          <w:p w:rsidR="008B7239" w:rsidRPr="008E35F7" w:rsidRDefault="008B7239" w:rsidP="00191F20">
            <w:pPr>
              <w:pStyle w:val="Style7"/>
              <w:widowControl/>
              <w:spacing w:line="240" w:lineRule="auto"/>
              <w:ind w:left="14" w:hanging="14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Давать определение понятиям: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фер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мент, безусловный рефлекс,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условный рефлекс.</w:t>
            </w:r>
          </w:p>
          <w:p w:rsidR="008B7239" w:rsidRPr="008E35F7" w:rsidRDefault="008B7239" w:rsidP="00191F20">
            <w:pPr>
              <w:pStyle w:val="Style1"/>
              <w:widowControl/>
              <w:ind w:firstLine="12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Распознавать и описывать на таб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лицах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основные органы пищеваритель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ной системы человека. 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Характеризовать:</w:t>
            </w:r>
          </w:p>
          <w:p w:rsidR="008B7239" w:rsidRPr="008E35F7" w:rsidRDefault="008B7239" w:rsidP="00191F20">
            <w:pPr>
              <w:pStyle w:val="Style9"/>
              <w:widowControl/>
              <w:tabs>
                <w:tab w:val="left" w:pos="288"/>
              </w:tabs>
              <w:spacing w:line="240" w:lineRule="auto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роль ферментов в пищеварении.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таблицы, бинт, йод, 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ватные палочки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19</w:t>
            </w:r>
            <w:r w:rsidR="00FE064E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.02.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180-181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ED41E4" w:rsidRPr="007D2FA7" w:rsidRDefault="008B7239" w:rsidP="00ED41E4">
            <w:pPr>
              <w:ind w:firstLine="540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Пищеварение в кишечнике. Всасывание питательных веществ.</w:t>
            </w:r>
            <w:r w:rsidR="00ED41E4"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ED41E4" w:rsidRPr="00ED41E4">
              <w:rPr>
                <w:rFonts w:ascii="Times New Roman" w:hAnsi="Times New Roman"/>
                <w:color w:val="FF0000"/>
                <w:sz w:val="24"/>
                <w:szCs w:val="24"/>
              </w:rPr>
              <w:t>Профилактика гепатита и кишечных инфекций.</w:t>
            </w:r>
            <w:r w:rsidR="00ED41E4"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pStyle w:val="Style3"/>
              <w:widowControl/>
              <w:ind w:left="29" w:hanging="29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Строение и функции пищевари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тельной системы. Роль фер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ментов в пищеварении. Пищеварение в желудке. Желудок, слои желудка. Пищеваритель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ные ферменты желудка. Желудочный сок. Пепсин. Нейрогуморальная регуляция </w:t>
            </w:r>
            <w:r w:rsidRPr="00ED41E4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пищева</w:t>
            </w:r>
            <w:r w:rsidRPr="00ED41E4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рения.</w:t>
            </w:r>
            <w:r w:rsidR="00ED41E4" w:rsidRPr="00ED41E4">
              <w:rPr>
                <w:rFonts w:ascii="Times New Roman" w:hAnsi="Times New Roman"/>
              </w:rPr>
              <w:t xml:space="preserve"> Профилактика гепатита и кишечных инфекций.</w:t>
            </w:r>
            <w:r w:rsidR="00ED41E4"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</w:t>
            </w:r>
          </w:p>
        </w:tc>
        <w:tc>
          <w:tcPr>
            <w:tcW w:w="3124" w:type="dxa"/>
            <w:gridSpan w:val="2"/>
          </w:tcPr>
          <w:p w:rsidR="008B7239" w:rsidRPr="008E35F7" w:rsidRDefault="008B7239" w:rsidP="00191F20">
            <w:pPr>
              <w:pStyle w:val="Style1"/>
              <w:widowControl/>
              <w:ind w:left="12" w:hanging="12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Распознавать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и 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описывать на таб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лицах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основные органы пищеваритель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ной системы человека. 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Характеризовать:</w:t>
            </w:r>
          </w:p>
          <w:p w:rsidR="008B7239" w:rsidRPr="008E35F7" w:rsidRDefault="008B7239" w:rsidP="00191F20">
            <w:pPr>
              <w:pStyle w:val="Style9"/>
              <w:widowControl/>
              <w:tabs>
                <w:tab w:val="left" w:pos="264"/>
              </w:tabs>
              <w:spacing w:line="240" w:lineRule="auto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сущность биологического процесса пи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тания, пищеварения;</w:t>
            </w:r>
          </w:p>
          <w:p w:rsidR="008B7239" w:rsidRPr="008E35F7" w:rsidRDefault="008B7239" w:rsidP="00191F20">
            <w:pPr>
              <w:pStyle w:val="Style8"/>
              <w:widowControl/>
              <w:spacing w:line="240" w:lineRule="auto"/>
              <w:ind w:firstLine="19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роль ферментов в пищеварении. 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</w:t>
            </w:r>
            <w:r w:rsidR="0010068D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6.02.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181-186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13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с.186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8B7239" w:rsidRPr="008E35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Обобщение по теме «Пищеварение»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Закрепление и повторение изученного материала.</w:t>
            </w:r>
          </w:p>
        </w:tc>
        <w:tc>
          <w:tcPr>
            <w:tcW w:w="3124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имеющиеся знания,  делать выводы. Выполнять тест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  <w:r w:rsidR="001006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239" w:rsidRPr="008E35F7" w:rsidTr="00191F20">
        <w:tc>
          <w:tcPr>
            <w:tcW w:w="15735" w:type="dxa"/>
            <w:gridSpan w:val="15"/>
          </w:tcPr>
          <w:p w:rsidR="008B7239" w:rsidRPr="008E35F7" w:rsidRDefault="008B7239" w:rsidP="00191F20">
            <w:pPr>
              <w:jc w:val="center"/>
              <w:rPr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. Обмен веществ и энергии.  Витамины. – 2 ч.</w:t>
            </w:r>
            <w:r w:rsidRPr="008E35F7">
              <w:rPr>
                <w:sz w:val="24"/>
                <w:szCs w:val="24"/>
              </w:rPr>
              <w:t xml:space="preserve">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обучения</w:t>
            </w:r>
          </w:p>
          <w:p w:rsidR="008B7239" w:rsidRPr="008E35F7" w:rsidRDefault="008B7239" w:rsidP="00191F20">
            <w:pPr>
              <w:shd w:val="clear" w:color="auto" w:fill="FFFFFF"/>
              <w:spacing w:before="5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2"/>
                <w:w w:val="102"/>
                <w:sz w:val="24"/>
                <w:szCs w:val="24"/>
              </w:rPr>
              <w:t>Учащиеся должны знать:</w:t>
            </w:r>
          </w:p>
          <w:p w:rsidR="008B7239" w:rsidRPr="008E35F7" w:rsidRDefault="008B7239" w:rsidP="00191F20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1080"/>
                <w:tab w:val="left" w:pos="-4395"/>
                <w:tab w:val="num" w:pos="-2694"/>
              </w:tabs>
              <w:spacing w:before="5"/>
              <w:ind w:left="360" w:firstLine="0"/>
              <w:rPr>
                <w:rFonts w:ascii="Times New Roman" w:hAnsi="Times New Roman" w:cs="Times New Roman"/>
                <w:w w:val="102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5"/>
                <w:w w:val="102"/>
                <w:sz w:val="24"/>
                <w:szCs w:val="24"/>
              </w:rPr>
              <w:t>суть и значение обмена веществ и энергии;</w:t>
            </w:r>
          </w:p>
          <w:p w:rsidR="008B7239" w:rsidRPr="008E35F7" w:rsidRDefault="008B7239" w:rsidP="00191F20">
            <w:pPr>
              <w:numPr>
                <w:ilvl w:val="0"/>
                <w:numId w:val="22"/>
              </w:numPr>
              <w:shd w:val="clear" w:color="auto" w:fill="FFFFFF"/>
              <w:tabs>
                <w:tab w:val="clear" w:pos="1080"/>
                <w:tab w:val="left" w:pos="-4395"/>
                <w:tab w:val="num" w:pos="-2694"/>
              </w:tabs>
              <w:spacing w:before="10"/>
              <w:ind w:left="360" w:firstLine="0"/>
              <w:rPr>
                <w:rFonts w:ascii="Times New Roman" w:hAnsi="Times New Roman" w:cs="Times New Roman"/>
                <w:w w:val="102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8"/>
                <w:w w:val="102"/>
                <w:sz w:val="24"/>
                <w:szCs w:val="24"/>
              </w:rPr>
              <w:t>анатомо-физиологические и гигиенические поня</w:t>
            </w:r>
            <w:r w:rsidRPr="008E35F7">
              <w:rPr>
                <w:rFonts w:ascii="Times New Roman" w:hAnsi="Times New Roman" w:cs="Times New Roman"/>
                <w:spacing w:val="-8"/>
                <w:w w:val="102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3"/>
                <w:w w:val="102"/>
                <w:sz w:val="24"/>
                <w:szCs w:val="24"/>
              </w:rPr>
              <w:t>тия о пластическом и энергетическом обмене, значе</w:t>
            </w:r>
            <w:r w:rsidRPr="008E35F7">
              <w:rPr>
                <w:rFonts w:ascii="Times New Roman" w:hAnsi="Times New Roman" w:cs="Times New Roman"/>
                <w:spacing w:val="-3"/>
                <w:w w:val="102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w w:val="102"/>
                <w:sz w:val="24"/>
                <w:szCs w:val="24"/>
              </w:rPr>
              <w:t xml:space="preserve">нии питательных веществ, витаминах и </w:t>
            </w:r>
            <w:r w:rsidRPr="008E35F7">
              <w:rPr>
                <w:rFonts w:ascii="Times New Roman" w:hAnsi="Times New Roman" w:cs="Times New Roman"/>
                <w:w w:val="102"/>
                <w:sz w:val="24"/>
                <w:szCs w:val="24"/>
              </w:rPr>
              <w:lastRenderedPageBreak/>
              <w:t>авитамино</w:t>
            </w:r>
            <w:r w:rsidRPr="008E35F7">
              <w:rPr>
                <w:rFonts w:ascii="Times New Roman" w:hAnsi="Times New Roman" w:cs="Times New Roman"/>
                <w:w w:val="102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1"/>
                <w:w w:val="102"/>
                <w:sz w:val="24"/>
                <w:szCs w:val="24"/>
              </w:rPr>
              <w:t>зах, нормах питания.</w:t>
            </w:r>
          </w:p>
          <w:p w:rsidR="008B7239" w:rsidRPr="008E35F7" w:rsidRDefault="008B7239" w:rsidP="00191F20">
            <w:pPr>
              <w:shd w:val="clear" w:color="auto" w:fill="FFFFFF"/>
              <w:spacing w:before="14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1"/>
                <w:w w:val="102"/>
                <w:sz w:val="24"/>
                <w:szCs w:val="24"/>
              </w:rPr>
              <w:t>Учащиеся должны уметь:</w:t>
            </w:r>
          </w:p>
          <w:p w:rsidR="008B7239" w:rsidRPr="008E35F7" w:rsidRDefault="008B7239" w:rsidP="00191F20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71"/>
              </w:tabs>
              <w:spacing w:before="5"/>
              <w:ind w:left="360" w:firstLine="0"/>
              <w:rPr>
                <w:rFonts w:ascii="Times New Roman" w:hAnsi="Times New Roman" w:cs="Times New Roman"/>
                <w:w w:val="102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6"/>
                <w:w w:val="102"/>
                <w:sz w:val="24"/>
                <w:szCs w:val="24"/>
              </w:rPr>
              <w:t xml:space="preserve">объяснять биологическую роль обмена веществ, </w:t>
            </w:r>
            <w:r w:rsidRPr="008E35F7">
              <w:rPr>
                <w:rFonts w:ascii="Times New Roman" w:hAnsi="Times New Roman" w:cs="Times New Roman"/>
                <w:spacing w:val="-5"/>
                <w:w w:val="102"/>
                <w:sz w:val="24"/>
                <w:szCs w:val="24"/>
              </w:rPr>
              <w:t xml:space="preserve">витаминов, общебиологические понятия о клеточном </w:t>
            </w:r>
            <w:r w:rsidRPr="008E35F7">
              <w:rPr>
                <w:rFonts w:ascii="Times New Roman" w:hAnsi="Times New Roman" w:cs="Times New Roman"/>
                <w:spacing w:val="-2"/>
                <w:w w:val="102"/>
                <w:sz w:val="24"/>
                <w:szCs w:val="24"/>
              </w:rPr>
              <w:t>строении и обмене веществ организма, о связи орга</w:t>
            </w:r>
            <w:r w:rsidRPr="008E35F7">
              <w:rPr>
                <w:rFonts w:ascii="Times New Roman" w:hAnsi="Times New Roman" w:cs="Times New Roman"/>
                <w:spacing w:val="-2"/>
                <w:w w:val="102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3"/>
                <w:w w:val="102"/>
                <w:sz w:val="24"/>
                <w:szCs w:val="24"/>
              </w:rPr>
              <w:t>низма со средой; развивать учебные умения — рабо</w:t>
            </w:r>
            <w:r w:rsidRPr="008E35F7">
              <w:rPr>
                <w:rFonts w:ascii="Times New Roman" w:hAnsi="Times New Roman" w:cs="Times New Roman"/>
                <w:spacing w:val="-3"/>
                <w:w w:val="102"/>
                <w:sz w:val="24"/>
                <w:szCs w:val="24"/>
              </w:rPr>
              <w:softHyphen/>
              <w:t>тать с книгой, составлять таблицы;</w:t>
            </w:r>
          </w:p>
          <w:p w:rsidR="008B7239" w:rsidRPr="008E35F7" w:rsidRDefault="008B7239" w:rsidP="00191F20">
            <w:pPr>
              <w:numPr>
                <w:ilvl w:val="0"/>
                <w:numId w:val="21"/>
              </w:numPr>
              <w:shd w:val="clear" w:color="auto" w:fill="FFFFFF"/>
              <w:tabs>
                <w:tab w:val="left" w:pos="571"/>
              </w:tabs>
              <w:spacing w:before="10"/>
              <w:ind w:left="360" w:firstLine="0"/>
              <w:rPr>
                <w:rFonts w:ascii="Times New Roman" w:hAnsi="Times New Roman" w:cs="Times New Roman"/>
                <w:w w:val="102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7"/>
                <w:w w:val="102"/>
                <w:sz w:val="24"/>
                <w:szCs w:val="24"/>
              </w:rPr>
              <w:t>показывать приоритет отечественной науки в от</w:t>
            </w:r>
            <w:r w:rsidRPr="008E35F7">
              <w:rPr>
                <w:rFonts w:ascii="Times New Roman" w:hAnsi="Times New Roman" w:cs="Times New Roman"/>
                <w:spacing w:val="-7"/>
                <w:w w:val="102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5"/>
                <w:w w:val="102"/>
                <w:sz w:val="24"/>
                <w:szCs w:val="24"/>
              </w:rPr>
              <w:t xml:space="preserve">крытии витаминов, в исследовании обмена веществ в </w:t>
            </w:r>
            <w:r w:rsidRPr="008E35F7">
              <w:rPr>
                <w:rFonts w:ascii="Times New Roman" w:hAnsi="Times New Roman" w:cs="Times New Roman"/>
                <w:spacing w:val="-4"/>
                <w:w w:val="102"/>
                <w:sz w:val="24"/>
                <w:szCs w:val="24"/>
              </w:rPr>
              <w:t>организме человека.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ED41E4" w:rsidRDefault="00ED41E4" w:rsidP="00191F2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41E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Обмен веществ и энергии в организме.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pStyle w:val="Style3"/>
              <w:widowControl/>
              <w:ind w:firstLine="10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Обмен веществ и превращение энергии как необходимое усло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вие жизнедеятельности организма. Пластический и энерге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тический обмен.</w:t>
            </w:r>
          </w:p>
        </w:tc>
        <w:tc>
          <w:tcPr>
            <w:tcW w:w="3124" w:type="dxa"/>
            <w:gridSpan w:val="2"/>
          </w:tcPr>
          <w:p w:rsidR="008B7239" w:rsidRPr="008E35F7" w:rsidRDefault="008B7239" w:rsidP="00191F20">
            <w:pPr>
              <w:pStyle w:val="Style1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Давать определение понятиям:</w:t>
            </w:r>
          </w:p>
          <w:p w:rsidR="008B7239" w:rsidRPr="008E35F7" w:rsidRDefault="008B7239" w:rsidP="00191F20">
            <w:pPr>
              <w:pStyle w:val="Style6"/>
              <w:widowControl/>
              <w:spacing w:line="240" w:lineRule="auto"/>
              <w:ind w:firstLine="14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пластический обмен,  энергетический обмен.</w:t>
            </w:r>
          </w:p>
          <w:p w:rsidR="008B7239" w:rsidRPr="008E35F7" w:rsidRDefault="008B7239" w:rsidP="00191F20">
            <w:pPr>
              <w:pStyle w:val="Style1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Характеризовать:</w:t>
            </w:r>
          </w:p>
          <w:p w:rsidR="008B7239" w:rsidRDefault="008B7239" w:rsidP="00191F20">
            <w:pPr>
              <w:pStyle w:val="Style9"/>
              <w:widowControl/>
              <w:spacing w:line="240" w:lineRule="auto"/>
              <w:ind w:firstLine="24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•сущность обмена веществ и превраще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ния энергии в организме; </w:t>
            </w:r>
          </w:p>
          <w:p w:rsidR="008B7239" w:rsidRPr="008E35F7" w:rsidRDefault="008B7239" w:rsidP="00191F20">
            <w:pPr>
              <w:pStyle w:val="Style9"/>
              <w:widowControl/>
              <w:spacing w:line="240" w:lineRule="auto"/>
              <w:ind w:firstLine="24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•обмен веществ как основа жизнедея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тельности организма человека.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4.03.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с. 187-193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10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с.193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ED41E4" w:rsidRDefault="00ED41E4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1E4">
              <w:rPr>
                <w:rFonts w:ascii="Times New Roman" w:hAnsi="Times New Roman"/>
                <w:color w:val="FF0000"/>
                <w:sz w:val="24"/>
                <w:szCs w:val="24"/>
              </w:rPr>
              <w:t>Витамины.</w:t>
            </w:r>
            <w:r w:rsidRPr="00ED41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D41E4">
              <w:rPr>
                <w:rFonts w:ascii="Times New Roman" w:hAnsi="Times New Roman"/>
                <w:color w:val="FF0000"/>
                <w:sz w:val="24"/>
                <w:szCs w:val="24"/>
              </w:rPr>
              <w:t>ПРОЯВЛЕНИЕ АВИТАМИНОЗОВ И МЕРЫ ИХ ПРЕДУПРЕЖДЕНИЯ.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r w:rsidR="00191F20" w:rsidRPr="00191F20">
              <w:rPr>
                <w:rFonts w:ascii="Times New Roman" w:hAnsi="Times New Roman"/>
                <w:i/>
                <w:sz w:val="22"/>
                <w:szCs w:val="22"/>
              </w:rPr>
              <w:t xml:space="preserve"> Практическая работа №7</w:t>
            </w:r>
            <w:r w:rsidR="00191F20" w:rsidRPr="00191F20">
              <w:rPr>
                <w:rFonts w:ascii="Times New Roman" w:hAnsi="Times New Roman"/>
                <w:sz w:val="22"/>
                <w:szCs w:val="22"/>
              </w:rPr>
              <w:t xml:space="preserve"> Определение норм рационального питания.</w:t>
            </w: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pStyle w:val="Style2"/>
              <w:widowControl/>
              <w:spacing w:line="240" w:lineRule="auto"/>
              <w:ind w:firstLine="2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Витамины, их роль в организме, содержание в пище. Суточная потребность организма в вита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минах. </w:t>
            </w:r>
            <w:proofErr w:type="spellStart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Гипо</w:t>
            </w:r>
            <w:proofErr w:type="spellEnd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- и гипервитаминозы</w:t>
            </w:r>
            <w:proofErr w:type="gramStart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, В, С,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. Проявления ави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таминозов («куриная слепота», бери-бери, цинга, рахит) и их предупреждение.</w:t>
            </w:r>
          </w:p>
        </w:tc>
        <w:tc>
          <w:tcPr>
            <w:tcW w:w="3124" w:type="dxa"/>
            <w:gridSpan w:val="2"/>
          </w:tcPr>
          <w:p w:rsidR="008B7239" w:rsidRPr="008E35F7" w:rsidRDefault="008B7239" w:rsidP="00191F20">
            <w:pPr>
              <w:pStyle w:val="Style2"/>
              <w:widowControl/>
              <w:spacing w:line="240" w:lineRule="auto"/>
              <w:ind w:left="2" w:hanging="2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основные группы витаминов и продукты, в которых они содержатся. 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роль витаминов в организме, их влияние на жизнедеятель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ность.</w:t>
            </w:r>
          </w:p>
          <w:p w:rsidR="008B7239" w:rsidRPr="008E35F7" w:rsidRDefault="008B7239" w:rsidP="00191F20">
            <w:pPr>
              <w:pStyle w:val="Style2"/>
              <w:widowControl/>
              <w:spacing w:line="240" w:lineRule="auto"/>
              <w:ind w:firstLine="14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8B7239" w:rsidRPr="008E35F7" w:rsidRDefault="0010068D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="00223C13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.03.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194-198 Словарь</w:t>
            </w:r>
          </w:p>
        </w:tc>
      </w:tr>
      <w:tr w:rsidR="008B7239" w:rsidRPr="008E35F7" w:rsidTr="00191F20">
        <w:tc>
          <w:tcPr>
            <w:tcW w:w="15735" w:type="dxa"/>
            <w:gridSpan w:val="15"/>
          </w:tcPr>
          <w:p w:rsidR="008B7239" w:rsidRPr="008E35F7" w:rsidRDefault="008B7239" w:rsidP="00191F20">
            <w:pPr>
              <w:jc w:val="center"/>
              <w:rPr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. Выделение – 2 ч.</w:t>
            </w:r>
            <w:r w:rsidRPr="008E35F7">
              <w:rPr>
                <w:sz w:val="24"/>
                <w:szCs w:val="24"/>
              </w:rPr>
              <w:t xml:space="preserve">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обучения</w:t>
            </w:r>
          </w:p>
          <w:p w:rsidR="008B7239" w:rsidRPr="008E35F7" w:rsidRDefault="008B7239" w:rsidP="00191F20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39"/>
                <w:w w:val="104"/>
                <w:sz w:val="24"/>
                <w:szCs w:val="24"/>
              </w:rPr>
              <w:t>Учащиеся должны знать:</w:t>
            </w:r>
          </w:p>
          <w:p w:rsidR="008B7239" w:rsidRPr="008E35F7" w:rsidRDefault="008B7239" w:rsidP="00191F20">
            <w:pPr>
              <w:numPr>
                <w:ilvl w:val="0"/>
                <w:numId w:val="24"/>
              </w:numPr>
              <w:shd w:val="clear" w:color="auto" w:fill="FFFFFF"/>
              <w:tabs>
                <w:tab w:val="num" w:pos="-3544"/>
              </w:tabs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4"/>
                <w:w w:val="104"/>
                <w:sz w:val="24"/>
                <w:szCs w:val="24"/>
              </w:rPr>
              <w:t xml:space="preserve">роль и значение мочевыделительной системы, </w:t>
            </w:r>
            <w:r w:rsidRPr="008E35F7">
              <w:rPr>
                <w:rFonts w:ascii="Times New Roman" w:hAnsi="Times New Roman" w:cs="Times New Roman"/>
                <w:spacing w:val="-9"/>
                <w:w w:val="104"/>
                <w:sz w:val="24"/>
                <w:szCs w:val="24"/>
              </w:rPr>
              <w:t>особенности ее строения.</w:t>
            </w:r>
          </w:p>
          <w:p w:rsidR="008B7239" w:rsidRPr="008E35F7" w:rsidRDefault="008B7239" w:rsidP="00191F20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39"/>
                <w:w w:val="104"/>
                <w:sz w:val="24"/>
                <w:szCs w:val="24"/>
              </w:rPr>
              <w:t>Учащиеся должны уметь:</w:t>
            </w:r>
          </w:p>
          <w:p w:rsidR="008B7239" w:rsidRPr="008E35F7" w:rsidRDefault="008B7239" w:rsidP="00191F20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576"/>
              </w:tabs>
              <w:ind w:left="360" w:firstLine="0"/>
              <w:rPr>
                <w:rFonts w:ascii="Times New Roman" w:hAnsi="Times New Roman" w:cs="Times New Roman"/>
                <w:w w:val="104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9"/>
                <w:w w:val="104"/>
                <w:sz w:val="24"/>
                <w:szCs w:val="24"/>
              </w:rPr>
              <w:t xml:space="preserve">распознавать органы выделительной системы по </w:t>
            </w:r>
            <w:r w:rsidRPr="008E35F7">
              <w:rPr>
                <w:rFonts w:ascii="Times New Roman" w:hAnsi="Times New Roman" w:cs="Times New Roman"/>
                <w:spacing w:val="-6"/>
                <w:w w:val="104"/>
                <w:sz w:val="24"/>
                <w:szCs w:val="24"/>
              </w:rPr>
              <w:t>таблицам;</w:t>
            </w:r>
          </w:p>
          <w:p w:rsidR="008B7239" w:rsidRPr="008E35F7" w:rsidRDefault="008B7239" w:rsidP="00191F20">
            <w:pPr>
              <w:numPr>
                <w:ilvl w:val="0"/>
                <w:numId w:val="23"/>
              </w:numPr>
              <w:shd w:val="clear" w:color="auto" w:fill="FFFFFF"/>
              <w:tabs>
                <w:tab w:val="left" w:pos="576"/>
              </w:tabs>
              <w:ind w:left="360" w:firstLine="0"/>
              <w:rPr>
                <w:rFonts w:ascii="Times New Roman" w:hAnsi="Times New Roman" w:cs="Times New Roman"/>
                <w:w w:val="104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10"/>
                <w:w w:val="104"/>
                <w:sz w:val="24"/>
                <w:szCs w:val="24"/>
              </w:rPr>
              <w:t xml:space="preserve">объяснять, почему заболевания почек оказывают </w:t>
            </w:r>
            <w:r w:rsidRPr="008E35F7">
              <w:rPr>
                <w:rFonts w:ascii="Times New Roman" w:hAnsi="Times New Roman" w:cs="Times New Roman"/>
                <w:spacing w:val="-6"/>
                <w:w w:val="104"/>
                <w:sz w:val="24"/>
                <w:szCs w:val="24"/>
              </w:rPr>
              <w:t>очень серьезное влияние на здоровье человека, необ</w:t>
            </w:r>
            <w:r w:rsidRPr="008E35F7">
              <w:rPr>
                <w:rFonts w:ascii="Times New Roman" w:hAnsi="Times New Roman" w:cs="Times New Roman"/>
                <w:spacing w:val="-6"/>
                <w:w w:val="104"/>
                <w:sz w:val="24"/>
                <w:szCs w:val="24"/>
              </w:rPr>
              <w:softHyphen/>
              <w:t>ходимость соблюдения гигиены почек; почему злоу</w:t>
            </w:r>
            <w:r w:rsidRPr="008E35F7">
              <w:rPr>
                <w:rFonts w:ascii="Times New Roman" w:hAnsi="Times New Roman" w:cs="Times New Roman"/>
                <w:spacing w:val="-6"/>
                <w:w w:val="104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9"/>
                <w:w w:val="104"/>
                <w:sz w:val="24"/>
                <w:szCs w:val="24"/>
              </w:rPr>
              <w:t>потребление острой пищей, алкоголем приводит к по</w:t>
            </w:r>
            <w:r w:rsidRPr="008E35F7">
              <w:rPr>
                <w:rFonts w:ascii="Times New Roman" w:hAnsi="Times New Roman" w:cs="Times New Roman"/>
                <w:spacing w:val="-9"/>
                <w:w w:val="104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6"/>
                <w:w w:val="104"/>
                <w:sz w:val="24"/>
                <w:szCs w:val="24"/>
              </w:rPr>
              <w:t>ражению почек.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ED41E4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1E4">
              <w:rPr>
                <w:rFonts w:ascii="Times New Roman" w:hAnsi="Times New Roman"/>
                <w:color w:val="FF0000"/>
                <w:sz w:val="24"/>
                <w:szCs w:val="24"/>
              </w:rPr>
              <w:t>Выделение. Мочеполовая система.</w:t>
            </w:r>
            <w:r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Строение и работа почек.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pStyle w:val="Style6"/>
              <w:widowControl/>
              <w:spacing w:line="240" w:lineRule="auto"/>
              <w:ind w:left="17" w:hanging="17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Выделение. Мочевыделительная система. Роль органов мо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чевыделения, их значение. Строение и функции почек. Нефрон - функциональная единица почки. Удаление мочи из организма: роль мочевой лоханки, мочеточников, моче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вого пузыря и мочеиспуска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тельного канала.</w:t>
            </w:r>
          </w:p>
        </w:tc>
        <w:tc>
          <w:tcPr>
            <w:tcW w:w="3124" w:type="dxa"/>
            <w:gridSpan w:val="2"/>
          </w:tcPr>
          <w:p w:rsidR="008B7239" w:rsidRDefault="008B7239" w:rsidP="00191F20">
            <w:pPr>
              <w:pStyle w:val="Style2"/>
              <w:widowControl/>
              <w:spacing w:line="240" w:lineRule="auto"/>
              <w:ind w:left="17" w:hanging="17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органов мочевыделительной системы; </w:t>
            </w:r>
          </w:p>
          <w:p w:rsidR="008B7239" w:rsidRPr="008E35F7" w:rsidRDefault="008B7239" w:rsidP="00191F20">
            <w:pPr>
              <w:pStyle w:val="Style2"/>
              <w:widowControl/>
              <w:spacing w:line="240" w:lineRule="auto"/>
              <w:ind w:left="17" w:hanging="17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Распознавать и описывать на таб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лицах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основные органы выделительной системы человека.</w:t>
            </w:r>
          </w:p>
          <w:p w:rsidR="008B7239" w:rsidRPr="008E35F7" w:rsidRDefault="008B7239" w:rsidP="00191F20">
            <w:pPr>
              <w:pStyle w:val="Style2"/>
              <w:widowControl/>
              <w:spacing w:line="240" w:lineRule="auto"/>
              <w:ind w:left="24" w:hanging="24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сущность биологи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ческого процесса выделения и его роль в обмене веществ.</w:t>
            </w:r>
          </w:p>
          <w:p w:rsidR="008B7239" w:rsidRPr="008E35F7" w:rsidRDefault="008B7239" w:rsidP="00191F20">
            <w:pPr>
              <w:pStyle w:val="Style2"/>
              <w:widowControl/>
              <w:spacing w:line="240" w:lineRule="auto"/>
              <w:ind w:left="14" w:hanging="14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Устанавливать взаимосвязь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между строением и функциями органов выделительной системы.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таблицы, модель почек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15</w:t>
            </w:r>
            <w:r w:rsidR="0010068D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.03.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с. 199-202 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ED41E4" w:rsidP="00ED41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1E4">
              <w:rPr>
                <w:rFonts w:ascii="Times New Roman" w:hAnsi="Times New Roman"/>
                <w:color w:val="FF0000"/>
                <w:sz w:val="24"/>
                <w:szCs w:val="24"/>
              </w:rPr>
              <w:t>Мочеполовые инфекции, меры их предупреждения для сохранения здоровья.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pStyle w:val="Style6"/>
              <w:widowControl/>
              <w:spacing w:line="240" w:lineRule="auto"/>
              <w:ind w:firstLine="2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Мочеполовые инфекции, меры их предупреждения для сохра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нения здоровья. Предупрежде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ние заболеваний почек. Со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блюдение санитарно-гигиенических норм и правил здорового образа жизни. Фак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тор риска: переохлаждение. Вредные и полезные привычки, их влияние на состояние здо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ровья.</w:t>
            </w:r>
          </w:p>
        </w:tc>
        <w:tc>
          <w:tcPr>
            <w:tcW w:w="3124" w:type="dxa"/>
            <w:gridSpan w:val="2"/>
          </w:tcPr>
          <w:p w:rsidR="008B7239" w:rsidRPr="008E35F7" w:rsidRDefault="008B7239" w:rsidP="00191F20">
            <w:pPr>
              <w:pStyle w:val="Style7"/>
              <w:widowControl/>
              <w:spacing w:line="240" w:lineRule="auto"/>
              <w:ind w:firstLine="2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Использовать приобретенные зна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ния </w:t>
            </w:r>
            <w:proofErr w:type="gramStart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B7239" w:rsidRDefault="008B7239" w:rsidP="00191F20">
            <w:pPr>
              <w:pStyle w:val="Style8"/>
              <w:widowControl/>
              <w:spacing w:line="240" w:lineRule="auto"/>
              <w:ind w:firstLine="10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•соблюдения мер профилактики заболе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ваний выделительной системы; •профилактики вредных привычек.</w:t>
            </w:r>
          </w:p>
          <w:p w:rsidR="008B7239" w:rsidRPr="008E35F7" w:rsidRDefault="008B7239" w:rsidP="00191F20">
            <w:pPr>
              <w:pStyle w:val="Style8"/>
              <w:widowControl/>
              <w:spacing w:line="240" w:lineRule="auto"/>
              <w:ind w:firstLine="10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Анализировать и оценивать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воздей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ствие факторов риска для здоровья.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18</w:t>
            </w:r>
            <w:r w:rsidR="0010068D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.03.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202-204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9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с.204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8B7239" w:rsidRPr="008E35F7" w:rsidTr="00191F20">
        <w:tc>
          <w:tcPr>
            <w:tcW w:w="15735" w:type="dxa"/>
            <w:gridSpan w:val="15"/>
          </w:tcPr>
          <w:p w:rsidR="008B7239" w:rsidRPr="008E35F7" w:rsidRDefault="008B7239" w:rsidP="00191F20">
            <w:pPr>
              <w:jc w:val="center"/>
              <w:rPr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XIII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. Покровы тела – 3 ч.</w:t>
            </w:r>
            <w:r w:rsidRPr="008E35F7">
              <w:rPr>
                <w:sz w:val="24"/>
                <w:szCs w:val="24"/>
              </w:rPr>
              <w:t xml:space="preserve">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обучения</w:t>
            </w:r>
          </w:p>
          <w:p w:rsidR="008B7239" w:rsidRPr="008E35F7" w:rsidRDefault="008B7239" w:rsidP="00191F20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1"/>
                <w:w w:val="112"/>
                <w:sz w:val="24"/>
                <w:szCs w:val="24"/>
              </w:rPr>
              <w:t>Учащиеся должны знать:</w:t>
            </w:r>
          </w:p>
          <w:p w:rsidR="008B7239" w:rsidRPr="008E35F7" w:rsidRDefault="008B7239" w:rsidP="00191F20">
            <w:pPr>
              <w:numPr>
                <w:ilvl w:val="0"/>
                <w:numId w:val="26"/>
              </w:numPr>
              <w:shd w:val="clear" w:color="auto" w:fill="FFFFFF"/>
              <w:tabs>
                <w:tab w:val="left" w:pos="576"/>
              </w:tabs>
              <w:ind w:left="36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6"/>
                <w:w w:val="112"/>
                <w:sz w:val="24"/>
                <w:szCs w:val="24"/>
              </w:rPr>
              <w:t>строение кожи, ее функции; относительное пос</w:t>
            </w:r>
            <w:r w:rsidRPr="008E35F7">
              <w:rPr>
                <w:rFonts w:ascii="Times New Roman" w:hAnsi="Times New Roman" w:cs="Times New Roman"/>
                <w:spacing w:val="-6"/>
                <w:w w:val="112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3"/>
                <w:w w:val="112"/>
                <w:sz w:val="24"/>
                <w:szCs w:val="24"/>
              </w:rPr>
              <w:t>тоянство температуры тела человека; значение зака</w:t>
            </w:r>
            <w:r w:rsidRPr="008E35F7">
              <w:rPr>
                <w:rFonts w:ascii="Times New Roman" w:hAnsi="Times New Roman" w:cs="Times New Roman"/>
                <w:spacing w:val="-3"/>
                <w:w w:val="112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2"/>
                <w:w w:val="112"/>
                <w:sz w:val="24"/>
                <w:szCs w:val="24"/>
              </w:rPr>
              <w:t>ливания организма; гигиенические требования к ко</w:t>
            </w:r>
            <w:r w:rsidRPr="008E35F7">
              <w:rPr>
                <w:rFonts w:ascii="Times New Roman" w:hAnsi="Times New Roman" w:cs="Times New Roman"/>
                <w:spacing w:val="-2"/>
                <w:w w:val="112"/>
                <w:sz w:val="24"/>
                <w:szCs w:val="24"/>
              </w:rPr>
              <w:softHyphen/>
              <w:t>же, одежде и обуви; меры, предупреждающие пере</w:t>
            </w:r>
            <w:r w:rsidRPr="008E35F7">
              <w:rPr>
                <w:rFonts w:ascii="Times New Roman" w:hAnsi="Times New Roman" w:cs="Times New Roman"/>
                <w:spacing w:val="-2"/>
                <w:w w:val="112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4"/>
                <w:w w:val="112"/>
                <w:sz w:val="24"/>
                <w:szCs w:val="24"/>
              </w:rPr>
              <w:t>гревание и переохлаждение организма.</w:t>
            </w:r>
          </w:p>
          <w:p w:rsidR="008B7239" w:rsidRPr="008E35F7" w:rsidRDefault="008B7239" w:rsidP="00191F20">
            <w:pPr>
              <w:shd w:val="clear" w:color="auto" w:fill="FFFFFF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0"/>
                <w:w w:val="112"/>
                <w:sz w:val="24"/>
                <w:szCs w:val="24"/>
              </w:rPr>
              <w:t>Учащиеся должны уметь:</w:t>
            </w:r>
          </w:p>
          <w:p w:rsidR="008B7239" w:rsidRPr="008E35F7" w:rsidRDefault="008B7239" w:rsidP="00191F20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576"/>
              </w:tabs>
              <w:ind w:left="360" w:firstLine="0"/>
              <w:rPr>
                <w:rFonts w:ascii="Times New Roman" w:hAnsi="Times New Roman" w:cs="Times New Roman"/>
                <w:w w:val="112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4"/>
                <w:w w:val="112"/>
                <w:sz w:val="24"/>
                <w:szCs w:val="24"/>
              </w:rPr>
              <w:lastRenderedPageBreak/>
              <w:t>оказывать первую помощь при поражениях ко</w:t>
            </w:r>
            <w:r w:rsidRPr="008E35F7">
              <w:rPr>
                <w:rFonts w:ascii="Times New Roman" w:hAnsi="Times New Roman" w:cs="Times New Roman"/>
                <w:spacing w:val="-4"/>
                <w:w w:val="112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3"/>
                <w:w w:val="112"/>
                <w:sz w:val="24"/>
                <w:szCs w:val="24"/>
              </w:rPr>
              <w:t>жи и нарушениях терморегуляции;</w:t>
            </w:r>
          </w:p>
          <w:p w:rsidR="008B7239" w:rsidRPr="008E35F7" w:rsidRDefault="008B7239" w:rsidP="00191F20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576"/>
              </w:tabs>
              <w:ind w:left="360" w:firstLine="0"/>
              <w:rPr>
                <w:rFonts w:ascii="Times New Roman" w:hAnsi="Times New Roman" w:cs="Times New Roman"/>
                <w:w w:val="112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5"/>
                <w:w w:val="112"/>
                <w:sz w:val="24"/>
                <w:szCs w:val="24"/>
              </w:rPr>
              <w:t xml:space="preserve">устанавливать взаимосвязь строения и функций </w:t>
            </w:r>
            <w:r w:rsidRPr="008E35F7">
              <w:rPr>
                <w:rFonts w:ascii="Times New Roman" w:hAnsi="Times New Roman" w:cs="Times New Roman"/>
                <w:spacing w:val="-2"/>
                <w:w w:val="112"/>
                <w:sz w:val="24"/>
                <w:szCs w:val="24"/>
              </w:rPr>
              <w:t>кожи;</w:t>
            </w:r>
          </w:p>
          <w:p w:rsidR="008B7239" w:rsidRPr="008E35F7" w:rsidRDefault="008B7239" w:rsidP="00191F20">
            <w:pPr>
              <w:numPr>
                <w:ilvl w:val="0"/>
                <w:numId w:val="25"/>
              </w:numPr>
              <w:shd w:val="clear" w:color="auto" w:fill="FFFFFF"/>
              <w:tabs>
                <w:tab w:val="left" w:pos="576"/>
              </w:tabs>
              <w:ind w:left="360" w:firstLine="0"/>
              <w:rPr>
                <w:rFonts w:ascii="Times New Roman" w:hAnsi="Times New Roman" w:cs="Times New Roman"/>
                <w:w w:val="112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3"/>
                <w:w w:val="112"/>
                <w:sz w:val="24"/>
                <w:szCs w:val="24"/>
              </w:rPr>
              <w:t>разъяснять механизмы терморегуляции</w:t>
            </w:r>
            <w:r w:rsidRPr="008E35F7">
              <w:rPr>
                <w:rFonts w:ascii="Times New Roman" w:hAnsi="Times New Roman" w:cs="Times New Roman"/>
                <w:spacing w:val="-1"/>
                <w:w w:val="112"/>
                <w:sz w:val="24"/>
                <w:szCs w:val="24"/>
              </w:rPr>
              <w:t>.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ED41E4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41E4">
              <w:rPr>
                <w:rFonts w:ascii="Times New Roman" w:hAnsi="Times New Roman"/>
                <w:color w:val="FF0000"/>
                <w:sz w:val="24"/>
                <w:szCs w:val="24"/>
              </w:rPr>
              <w:t>Покровы тела.</w:t>
            </w:r>
            <w:r w:rsidRPr="007D2FA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Строение и функции кожи. Гигиена кожи.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pStyle w:val="Style6"/>
              <w:widowControl/>
              <w:spacing w:line="240" w:lineRule="auto"/>
              <w:ind w:firstLine="14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Покровы тела. Значение и строение кожных покровов и слизистых оболочек. Функции эпидермиса, дермы и гиподер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мы. Волосы и ногти - роговые придатки кожи. Уход за кожей, волосами, ногтями. Кожные рецепторы, потовые и сальные железы.</w:t>
            </w:r>
          </w:p>
        </w:tc>
        <w:tc>
          <w:tcPr>
            <w:tcW w:w="3124" w:type="dxa"/>
            <w:gridSpan w:val="2"/>
          </w:tcPr>
          <w:p w:rsidR="008B7239" w:rsidRDefault="008B7239" w:rsidP="00191F20">
            <w:pPr>
              <w:pStyle w:val="Style2"/>
              <w:widowControl/>
              <w:spacing w:line="240" w:lineRule="auto"/>
              <w:ind w:firstLine="7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особенности строения орга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низма человека - кожи. </w:t>
            </w:r>
          </w:p>
          <w:p w:rsidR="008B7239" w:rsidRPr="008E35F7" w:rsidRDefault="008B7239" w:rsidP="00191F20">
            <w:pPr>
              <w:pStyle w:val="Style2"/>
              <w:widowControl/>
              <w:spacing w:line="240" w:lineRule="auto"/>
              <w:ind w:firstLine="7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функции кожи.</w:t>
            </w:r>
          </w:p>
          <w:p w:rsidR="008B7239" w:rsidRPr="008E35F7" w:rsidRDefault="008B7239" w:rsidP="00191F20">
            <w:pPr>
              <w:pStyle w:val="Style7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Распознавать и описывать на таб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лицах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структурные компоненты кожи.</w:t>
            </w:r>
          </w:p>
          <w:p w:rsidR="008B7239" w:rsidRPr="008E35F7" w:rsidRDefault="008B7239" w:rsidP="00191F20">
            <w:pPr>
              <w:pStyle w:val="Style2"/>
              <w:widowControl/>
              <w:spacing w:line="240" w:lineRule="auto"/>
              <w:jc w:val="left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Устанавливать взаимосвязь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между строением и функциями кожи.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29</w:t>
            </w:r>
            <w:r w:rsidR="0010068D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.03.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205-208 Зад. 9-10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с.208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Изучение макро- и микроскопическое строения кожи, волос, ногтей</w:t>
            </w:r>
            <w:r w:rsidR="00ED4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D41E4"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ED41E4" w:rsidRPr="00ED41E4">
              <w:rPr>
                <w:rFonts w:ascii="Times New Roman" w:hAnsi="Times New Roman"/>
                <w:color w:val="FF0000"/>
                <w:sz w:val="24"/>
                <w:szCs w:val="24"/>
              </w:rPr>
              <w:t>Уход за кожей, волосами, ногтями.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pStyle w:val="Style6"/>
              <w:widowControl/>
              <w:spacing w:line="240" w:lineRule="auto"/>
              <w:ind w:left="29" w:hanging="29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Теплообразование, теплоотда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ча и терморегуляция организ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ма. Роль кожи в терморегуля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ции. Укрепление здоровья: за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каливание, рациональное пита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ние. Факторы риска: стрессы, переохлаждение.</w:t>
            </w:r>
          </w:p>
        </w:tc>
        <w:tc>
          <w:tcPr>
            <w:tcW w:w="3124" w:type="dxa"/>
            <w:gridSpan w:val="2"/>
          </w:tcPr>
          <w:p w:rsidR="008B7239" w:rsidRPr="008E35F7" w:rsidRDefault="008B7239" w:rsidP="00191F20">
            <w:pPr>
              <w:pStyle w:val="Style6"/>
              <w:widowControl/>
              <w:spacing w:line="240" w:lineRule="auto"/>
              <w:ind w:left="50" w:hanging="50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роль кожи в обмене веществ и жизнедеятельности организ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ма.</w:t>
            </w:r>
          </w:p>
          <w:p w:rsidR="008B7239" w:rsidRPr="008E35F7" w:rsidRDefault="008B7239" w:rsidP="00191F20">
            <w:pPr>
              <w:pStyle w:val="Style6"/>
              <w:widowControl/>
              <w:spacing w:line="240" w:lineRule="auto"/>
              <w:ind w:firstLine="10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Анализировать и оценивать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воздей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ствие факторов риска для здоровья.</w:t>
            </w:r>
          </w:p>
          <w:p w:rsidR="008B7239" w:rsidRPr="008E35F7" w:rsidRDefault="008B7239" w:rsidP="00191F20">
            <w:pPr>
              <w:pStyle w:val="Style6"/>
              <w:widowControl/>
              <w:spacing w:line="240" w:lineRule="auto"/>
              <w:ind w:firstLine="26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Использовать приобретенные зна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ния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для соблюдения мер профилактики заболеваний.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1.04</w:t>
            </w:r>
            <w:r w:rsidR="0010068D">
              <w:rPr>
                <w:rStyle w:val="FontStyle15"/>
              </w:rPr>
              <w:t>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табл. «Гигиена кожи»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Роль кожи в терморегуляции организма.</w:t>
            </w:r>
            <w:r w:rsidR="00ED41E4"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ED41E4" w:rsidRPr="00ED41E4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Приемы оказания первой помощи себе и окружающим при травмах, ожогах, обморожениях и </w:t>
            </w:r>
            <w:r w:rsidR="00ED41E4" w:rsidRPr="00ED41E4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их профилактика.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3" w:type="dxa"/>
            <w:gridSpan w:val="2"/>
          </w:tcPr>
          <w:p w:rsidR="00B5230C" w:rsidRPr="008E35F7" w:rsidRDefault="008B7239" w:rsidP="00B523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pStyle w:val="Style6"/>
              <w:widowControl/>
              <w:spacing w:line="240" w:lineRule="auto"/>
              <w:ind w:firstLine="19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Нарушения кожных покровов и их причины. Приемы оказания первой помощи себе и окру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жающим при травмах, ожогах, обморожениях и их профилак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тика.</w:t>
            </w:r>
          </w:p>
        </w:tc>
        <w:tc>
          <w:tcPr>
            <w:tcW w:w="3124" w:type="dxa"/>
            <w:gridSpan w:val="2"/>
          </w:tcPr>
          <w:p w:rsidR="008B7239" w:rsidRPr="008E35F7" w:rsidRDefault="008B7239" w:rsidP="00191F20">
            <w:pPr>
              <w:pStyle w:val="Style6"/>
              <w:widowControl/>
              <w:spacing w:line="240" w:lineRule="auto"/>
              <w:ind w:firstLine="24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Использовать приобретенные зна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ния для: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соблюдения мер профилактики вредных привычек; оказания первой помощи при травмах, ожогах, обморожениях. 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Использовать приобретенные зна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ния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для соблюдения мер профилактики заболеваний кожи и других покровов те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ла.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таблицы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5.04</w:t>
            </w:r>
            <w:r w:rsidR="0010068D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209-211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10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с.211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8B7239" w:rsidRPr="008E35F7" w:rsidTr="00191F20">
        <w:tc>
          <w:tcPr>
            <w:tcW w:w="15735" w:type="dxa"/>
            <w:gridSpan w:val="15"/>
          </w:tcPr>
          <w:p w:rsidR="008B7239" w:rsidRPr="008E35F7" w:rsidRDefault="008B7239" w:rsidP="00191F20">
            <w:pPr>
              <w:jc w:val="center"/>
              <w:rPr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XIV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. Размножение и развитие – 3 ч.</w:t>
            </w:r>
            <w:r w:rsidRPr="008E35F7">
              <w:rPr>
                <w:sz w:val="24"/>
                <w:szCs w:val="24"/>
              </w:rPr>
              <w:t xml:space="preserve">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обучения</w:t>
            </w:r>
          </w:p>
          <w:p w:rsidR="008B7239" w:rsidRPr="008E35F7" w:rsidRDefault="008B7239" w:rsidP="00191F20">
            <w:pPr>
              <w:shd w:val="clear" w:color="auto" w:fill="FFFFFF"/>
              <w:spacing w:before="5"/>
              <w:ind w:left="326" w:right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2"/>
                <w:w w:val="111"/>
                <w:sz w:val="24"/>
                <w:szCs w:val="24"/>
              </w:rPr>
              <w:t>Учащиеся должны знать:</w:t>
            </w:r>
          </w:p>
          <w:p w:rsidR="008B7239" w:rsidRPr="008E35F7" w:rsidRDefault="008B7239" w:rsidP="00191F20">
            <w:pPr>
              <w:widowControl/>
              <w:numPr>
                <w:ilvl w:val="0"/>
                <w:numId w:val="28"/>
              </w:numPr>
              <w:shd w:val="clear" w:color="auto" w:fill="FFFFFF"/>
              <w:tabs>
                <w:tab w:val="left" w:pos="586"/>
              </w:tabs>
              <w:autoSpaceDE/>
              <w:autoSpaceDN/>
              <w:adjustRightInd/>
              <w:spacing w:before="5"/>
              <w:ind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>сущность процесса оплодотворения и его значе</w:t>
            </w:r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8"/>
                <w:w w:val="111"/>
                <w:sz w:val="24"/>
                <w:szCs w:val="24"/>
              </w:rPr>
              <w:t xml:space="preserve">ние; развитие зародыша и плода в матке; </w:t>
            </w:r>
          </w:p>
          <w:p w:rsidR="008B7239" w:rsidRPr="008E35F7" w:rsidRDefault="008B7239" w:rsidP="00191F20">
            <w:pPr>
              <w:widowControl/>
              <w:numPr>
                <w:ilvl w:val="0"/>
                <w:numId w:val="28"/>
              </w:numPr>
              <w:shd w:val="clear" w:color="auto" w:fill="FFFFFF"/>
              <w:tabs>
                <w:tab w:val="left" w:pos="586"/>
              </w:tabs>
              <w:autoSpaceDE/>
              <w:autoSpaceDN/>
              <w:adjustRightInd/>
              <w:spacing w:before="5"/>
              <w:ind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8"/>
                <w:w w:val="111"/>
                <w:sz w:val="24"/>
                <w:szCs w:val="24"/>
              </w:rPr>
              <w:t xml:space="preserve">роль половых </w:t>
            </w:r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желез в жизнедеятельности организма; </w:t>
            </w:r>
          </w:p>
          <w:p w:rsidR="008B7239" w:rsidRPr="008E35F7" w:rsidRDefault="008B7239" w:rsidP="00191F20">
            <w:pPr>
              <w:widowControl/>
              <w:numPr>
                <w:ilvl w:val="0"/>
                <w:numId w:val="28"/>
              </w:numPr>
              <w:shd w:val="clear" w:color="auto" w:fill="FFFFFF"/>
              <w:tabs>
                <w:tab w:val="left" w:pos="586"/>
              </w:tabs>
              <w:autoSpaceDE/>
              <w:autoSpaceDN/>
              <w:adjustRightInd/>
              <w:spacing w:before="5"/>
              <w:ind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 xml:space="preserve">преимущества </w:t>
            </w:r>
            <w:r w:rsidRPr="008E35F7">
              <w:rPr>
                <w:rFonts w:ascii="Times New Roman" w:hAnsi="Times New Roman" w:cs="Times New Roman"/>
                <w:spacing w:val="-1"/>
                <w:w w:val="111"/>
                <w:sz w:val="24"/>
                <w:szCs w:val="24"/>
              </w:rPr>
              <w:t xml:space="preserve">полового размножения </w:t>
            </w:r>
            <w:proofErr w:type="gramStart"/>
            <w:r w:rsidRPr="008E35F7">
              <w:rPr>
                <w:rFonts w:ascii="Times New Roman" w:hAnsi="Times New Roman" w:cs="Times New Roman"/>
                <w:spacing w:val="-1"/>
                <w:w w:val="111"/>
                <w:sz w:val="24"/>
                <w:szCs w:val="24"/>
              </w:rPr>
              <w:t>перед</w:t>
            </w:r>
            <w:proofErr w:type="gramEnd"/>
            <w:r w:rsidRPr="008E35F7">
              <w:rPr>
                <w:rFonts w:ascii="Times New Roman" w:hAnsi="Times New Roman" w:cs="Times New Roman"/>
                <w:spacing w:val="-1"/>
                <w:w w:val="111"/>
                <w:sz w:val="24"/>
                <w:szCs w:val="24"/>
              </w:rPr>
              <w:t xml:space="preserve"> бесполым; гигиениче</w:t>
            </w:r>
            <w:r w:rsidRPr="008E35F7">
              <w:rPr>
                <w:rFonts w:ascii="Times New Roman" w:hAnsi="Times New Roman" w:cs="Times New Roman"/>
                <w:spacing w:val="-1"/>
                <w:w w:val="111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2"/>
                <w:w w:val="111"/>
                <w:sz w:val="24"/>
                <w:szCs w:val="24"/>
              </w:rPr>
              <w:t>ские требования к режиму будущей матери;</w:t>
            </w:r>
          </w:p>
          <w:p w:rsidR="008B7239" w:rsidRPr="008E35F7" w:rsidRDefault="008B7239" w:rsidP="00191F20">
            <w:pPr>
              <w:widowControl/>
              <w:numPr>
                <w:ilvl w:val="0"/>
                <w:numId w:val="28"/>
              </w:numPr>
              <w:shd w:val="clear" w:color="auto" w:fill="FFFFFF"/>
              <w:tabs>
                <w:tab w:val="left" w:pos="586"/>
              </w:tabs>
              <w:autoSpaceDE/>
              <w:autoSpaceDN/>
              <w:adjustRightInd/>
              <w:spacing w:before="5"/>
              <w:ind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2"/>
                <w:w w:val="111"/>
                <w:sz w:val="24"/>
                <w:szCs w:val="24"/>
              </w:rPr>
              <w:t xml:space="preserve">вредное </w:t>
            </w:r>
            <w:r w:rsidRPr="008E35F7">
              <w:rPr>
                <w:rFonts w:ascii="Times New Roman" w:hAnsi="Times New Roman" w:cs="Times New Roman"/>
                <w:spacing w:val="3"/>
                <w:w w:val="111"/>
                <w:sz w:val="24"/>
                <w:szCs w:val="24"/>
              </w:rPr>
              <w:t xml:space="preserve">влияние алкоголя, наркотиков, никотина и других </w:t>
            </w:r>
            <w:r w:rsidRPr="008E35F7">
              <w:rPr>
                <w:rFonts w:ascii="Times New Roman" w:hAnsi="Times New Roman" w:cs="Times New Roman"/>
                <w:spacing w:val="-3"/>
                <w:w w:val="111"/>
                <w:sz w:val="24"/>
                <w:szCs w:val="24"/>
              </w:rPr>
              <w:t>факторов, разрушающих здоровье, на потомство.</w:t>
            </w:r>
          </w:p>
          <w:p w:rsidR="008B7239" w:rsidRPr="008E35F7" w:rsidRDefault="008B7239" w:rsidP="00191F20">
            <w:pPr>
              <w:shd w:val="clear" w:color="auto" w:fill="FFFFFF"/>
              <w:ind w:left="312" w:right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42"/>
                <w:w w:val="111"/>
                <w:sz w:val="24"/>
                <w:szCs w:val="24"/>
              </w:rPr>
              <w:t>Учащиеся должны уметь:</w:t>
            </w:r>
          </w:p>
          <w:p w:rsidR="008B7239" w:rsidRPr="008E35F7" w:rsidRDefault="008B7239" w:rsidP="00191F20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586"/>
              </w:tabs>
              <w:ind w:right="252"/>
              <w:rPr>
                <w:rFonts w:ascii="Times New Roman" w:hAnsi="Times New Roman" w:cs="Times New Roman"/>
                <w:w w:val="111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4"/>
                <w:w w:val="111"/>
                <w:sz w:val="24"/>
                <w:szCs w:val="24"/>
              </w:rPr>
              <w:t>использовать эмбриологические данные для до</w:t>
            </w:r>
            <w:r w:rsidRPr="008E35F7">
              <w:rPr>
                <w:rFonts w:ascii="Times New Roman" w:hAnsi="Times New Roman" w:cs="Times New Roman"/>
                <w:spacing w:val="-4"/>
                <w:w w:val="111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3"/>
                <w:w w:val="111"/>
                <w:sz w:val="24"/>
                <w:szCs w:val="24"/>
              </w:rPr>
              <w:t>казательства эволюции человека;</w:t>
            </w:r>
          </w:p>
          <w:p w:rsidR="008B7239" w:rsidRPr="008E35F7" w:rsidRDefault="008B7239" w:rsidP="00191F20">
            <w:pPr>
              <w:numPr>
                <w:ilvl w:val="0"/>
                <w:numId w:val="27"/>
              </w:numPr>
              <w:shd w:val="clear" w:color="auto" w:fill="FFFFFF"/>
              <w:tabs>
                <w:tab w:val="left" w:pos="586"/>
              </w:tabs>
              <w:ind w:right="252"/>
              <w:rPr>
                <w:rFonts w:ascii="Times New Roman" w:hAnsi="Times New Roman" w:cs="Times New Roman"/>
                <w:w w:val="111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t>находить черты сходства и отличия в размноже</w:t>
            </w:r>
            <w:r w:rsidRPr="008E35F7">
              <w:rPr>
                <w:rFonts w:ascii="Times New Roman" w:hAnsi="Times New Roman" w:cs="Times New Roman"/>
                <w:spacing w:val="-5"/>
                <w:w w:val="111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2"/>
                <w:w w:val="111"/>
                <w:sz w:val="24"/>
                <w:szCs w:val="24"/>
              </w:rPr>
              <w:t xml:space="preserve">нии и развитии зародыша и плода млекопитающих </w:t>
            </w:r>
            <w:r w:rsidRPr="008E35F7">
              <w:rPr>
                <w:rFonts w:ascii="Times New Roman" w:hAnsi="Times New Roman" w:cs="Times New Roman"/>
                <w:spacing w:val="-2"/>
                <w:w w:val="111"/>
                <w:sz w:val="24"/>
                <w:szCs w:val="24"/>
              </w:rPr>
              <w:t>животных и человека.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B54D5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D5C">
              <w:rPr>
                <w:rFonts w:ascii="Times New Roman" w:hAnsi="Times New Roman"/>
                <w:color w:val="FF0000"/>
                <w:sz w:val="24"/>
                <w:szCs w:val="24"/>
              </w:rPr>
              <w:t>Размножение и развитие.</w:t>
            </w:r>
            <w:r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Половая система человека.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Вводный  урок</w:t>
            </w:r>
          </w:p>
        </w:tc>
        <w:tc>
          <w:tcPr>
            <w:tcW w:w="4107" w:type="dxa"/>
            <w:gridSpan w:val="3"/>
          </w:tcPr>
          <w:p w:rsidR="008B7239" w:rsidRPr="008E35F7" w:rsidRDefault="008B7239" w:rsidP="00191F20">
            <w:pPr>
              <w:pStyle w:val="Style7"/>
              <w:widowControl/>
              <w:spacing w:line="240" w:lineRule="auto"/>
              <w:ind w:left="10" w:hanging="10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Женская половая система. Развитие яй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цеклетки в фолликуле, овуля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ция. Мужская половая  система.  Образование сперматозоидов.     </w:t>
            </w:r>
          </w:p>
        </w:tc>
        <w:tc>
          <w:tcPr>
            <w:tcW w:w="3124" w:type="dxa"/>
            <w:gridSpan w:val="2"/>
          </w:tcPr>
          <w:p w:rsidR="008B7239" w:rsidRPr="008E35F7" w:rsidRDefault="008B7239" w:rsidP="00191F20">
            <w:pPr>
              <w:pStyle w:val="Style7"/>
              <w:widowControl/>
              <w:spacing w:line="240" w:lineRule="auto"/>
              <w:ind w:left="12" w:hanging="12"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особенности строения жен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ской и мужской половой систем. 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Распознавать и описывать на таб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>лицах:</w:t>
            </w:r>
          </w:p>
          <w:p w:rsidR="008B7239" w:rsidRPr="008E35F7" w:rsidRDefault="008B7239" w:rsidP="00191F20">
            <w:pPr>
              <w:pStyle w:val="Style7"/>
              <w:widowControl/>
              <w:spacing w:line="240" w:lineRule="auto"/>
              <w:ind w:firstLine="7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женскую и мужскую половые системы; органы женской и мужской половой сис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тем.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8</w:t>
            </w:r>
            <w:r w:rsidR="0010068D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.04.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212-216, 218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Оплодотворение. Внутриутробное развитие.</w:t>
            </w:r>
            <w:r w:rsidR="00B54D5C"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B54D5C" w:rsidRPr="00B54D5C">
              <w:rPr>
                <w:rFonts w:ascii="Times New Roman" w:hAnsi="Times New Roman"/>
                <w:color w:val="FF0000"/>
                <w:sz w:val="24"/>
                <w:szCs w:val="24"/>
              </w:rPr>
              <w:t>Инфекции, передающиеся половым путем, их профилактика. ВИЧ-инфекция и ее профилак</w:t>
            </w:r>
            <w:r w:rsidR="00B54D5C" w:rsidRPr="00B54D5C">
              <w:rPr>
                <w:rFonts w:ascii="Times New Roman" w:hAnsi="Times New Roman"/>
                <w:color w:val="FF0000"/>
                <w:sz w:val="24"/>
                <w:szCs w:val="24"/>
              </w:rPr>
              <w:softHyphen/>
              <w:t>тика.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7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4" w:type="dxa"/>
            <w:gridSpan w:val="2"/>
          </w:tcPr>
          <w:p w:rsidR="008B7239" w:rsidRPr="008E35F7" w:rsidRDefault="008B7239" w:rsidP="00191F20">
            <w:pPr>
              <w:pStyle w:val="Style7"/>
              <w:widowControl/>
              <w:spacing w:line="240" w:lineRule="auto"/>
              <w:ind w:firstLine="12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Размножение и развитие. Внутриутробное развитие. Оплодотворение,  образование заро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дыша и плода. Роль генетиче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ских знаний в планировании семьи. Забота о репродуктив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ном здоровье. Соблюдение са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нитарно-гигиенических норм и правил здорового образа жиз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ни.</w:t>
            </w:r>
          </w:p>
        </w:tc>
        <w:tc>
          <w:tcPr>
            <w:tcW w:w="3258" w:type="dxa"/>
            <w:gridSpan w:val="3"/>
          </w:tcPr>
          <w:p w:rsidR="008B7239" w:rsidRPr="008E35F7" w:rsidRDefault="008B7239" w:rsidP="00191F20">
            <w:pPr>
              <w:pStyle w:val="Style9"/>
              <w:widowControl/>
              <w:spacing w:line="240" w:lineRule="auto"/>
              <w:ind w:firstLine="17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Давать определение понятиям: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раз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 xml:space="preserve">множение, оплодотворение. 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сущность процессов размножения и развития человека. 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Использовать приобретенные зна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ния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для: соблюдения мер профилактики заболе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ваний, ВИЧ-инфекции; вредных привычек.</w:t>
            </w:r>
          </w:p>
        </w:tc>
        <w:tc>
          <w:tcPr>
            <w:tcW w:w="1558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таблицы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322" w:type="dxa"/>
            <w:gridSpan w:val="3"/>
          </w:tcPr>
          <w:p w:rsidR="008B7239" w:rsidRPr="008E35F7" w:rsidRDefault="00223C13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12</w:t>
            </w:r>
            <w:r w:rsidR="0010068D">
              <w:rPr>
                <w:rStyle w:val="FontStyle15"/>
              </w:rPr>
              <w:t>.04.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216- 217, 219-220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13-14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с.220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B54D5C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Наследование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 xml:space="preserve">признаков у </w:t>
            </w:r>
            <w:r w:rsidRPr="00B54D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человека. Наследственные болезни, их причины и предупреждение. РОЛЬ ГЕНЕТИЧЕСКИХ ЗНАНИЙ В ПЛАНИРОВАНИИ СЕМЬИ. ЗАБОТА О РЕПРОДУКТИВНОМ </w:t>
            </w:r>
            <w:proofErr w:type="spellStart"/>
            <w:r w:rsidRPr="00B54D5C">
              <w:rPr>
                <w:rFonts w:ascii="Times New Roman" w:hAnsi="Times New Roman"/>
                <w:color w:val="FF0000"/>
                <w:sz w:val="24"/>
                <w:szCs w:val="24"/>
              </w:rPr>
              <w:t>ЗДОРОВЬЕ</w:t>
            </w:r>
            <w:proofErr w:type="gramStart"/>
            <w:r w:rsidRPr="00B54D5C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азвитие</w:t>
            </w:r>
            <w:proofErr w:type="spellEnd"/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 человека.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Возрастные процессы.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57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рованный урок</w:t>
            </w:r>
          </w:p>
        </w:tc>
        <w:tc>
          <w:tcPr>
            <w:tcW w:w="3964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развития человека</w:t>
            </w:r>
            <w:r w:rsidR="00B54D5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54D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Наследование признаков человека. Наследственные болезни.</w:t>
            </w:r>
          </w:p>
        </w:tc>
        <w:tc>
          <w:tcPr>
            <w:tcW w:w="3258" w:type="dxa"/>
            <w:gridSpan w:val="3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9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этапов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человека.</w:t>
            </w:r>
            <w:r w:rsidR="00B54D5C">
              <w:rPr>
                <w:rFonts w:ascii="Times New Roman" w:hAnsi="Times New Roman" w:cs="Times New Roman"/>
                <w:sz w:val="24"/>
                <w:szCs w:val="24"/>
              </w:rPr>
              <w:t xml:space="preserve"> Наследственные болезни.</w:t>
            </w:r>
          </w:p>
        </w:tc>
        <w:tc>
          <w:tcPr>
            <w:tcW w:w="1558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ЭУП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1322" w:type="dxa"/>
            <w:gridSpan w:val="3"/>
          </w:tcPr>
          <w:p w:rsidR="008B7239" w:rsidRPr="008E35F7" w:rsidRDefault="00223C13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lastRenderedPageBreak/>
              <w:t>15</w:t>
            </w:r>
            <w:r w:rsidR="0010068D">
              <w:rPr>
                <w:rStyle w:val="FontStyle15"/>
              </w:rPr>
              <w:t>.04.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221-224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8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с.224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Словарь</w:t>
            </w:r>
          </w:p>
        </w:tc>
      </w:tr>
      <w:tr w:rsidR="008B7239" w:rsidRPr="008E35F7" w:rsidTr="00191F20">
        <w:tc>
          <w:tcPr>
            <w:tcW w:w="15735" w:type="dxa"/>
            <w:gridSpan w:val="15"/>
          </w:tcPr>
          <w:p w:rsidR="008B7239" w:rsidRPr="008E35F7" w:rsidRDefault="008B7239" w:rsidP="00191F20">
            <w:pPr>
              <w:jc w:val="center"/>
              <w:rPr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7D18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Высшая нервная деятельность – 7</w:t>
            </w: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  <w:r w:rsidRPr="008E35F7">
              <w:rPr>
                <w:sz w:val="24"/>
                <w:szCs w:val="24"/>
              </w:rPr>
              <w:t xml:space="preserve">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обучения</w:t>
            </w:r>
          </w:p>
          <w:p w:rsidR="008B7239" w:rsidRPr="008E35F7" w:rsidRDefault="008B7239" w:rsidP="00191F20">
            <w:pPr>
              <w:shd w:val="clear" w:color="auto" w:fill="FFFFFF"/>
              <w:spacing w:before="5"/>
              <w:ind w:left="322" w:right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39"/>
                <w:w w:val="104"/>
                <w:sz w:val="24"/>
                <w:szCs w:val="24"/>
              </w:rPr>
              <w:t>Учащиеся должны знать:</w:t>
            </w:r>
          </w:p>
          <w:p w:rsidR="008B7239" w:rsidRPr="008E35F7" w:rsidRDefault="008B7239" w:rsidP="00191F20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571"/>
              </w:tabs>
              <w:spacing w:before="5"/>
              <w:ind w:right="252"/>
              <w:rPr>
                <w:rFonts w:ascii="Times New Roman" w:hAnsi="Times New Roman" w:cs="Times New Roman"/>
                <w:w w:val="104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11"/>
                <w:w w:val="104"/>
                <w:sz w:val="24"/>
                <w:szCs w:val="24"/>
              </w:rPr>
              <w:t>особенности высшей нервной деятельности чело</w:t>
            </w:r>
            <w:r w:rsidRPr="008E35F7">
              <w:rPr>
                <w:rFonts w:ascii="Times New Roman" w:hAnsi="Times New Roman" w:cs="Times New Roman"/>
                <w:spacing w:val="-11"/>
                <w:w w:val="104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3"/>
                <w:w w:val="104"/>
                <w:sz w:val="24"/>
                <w:szCs w:val="24"/>
              </w:rPr>
              <w:t xml:space="preserve">века, ее значение в восприятии окружающей среды, </w:t>
            </w:r>
            <w:r w:rsidRPr="008E35F7">
              <w:rPr>
                <w:rFonts w:ascii="Times New Roman" w:hAnsi="Times New Roman" w:cs="Times New Roman"/>
                <w:spacing w:val="-8"/>
                <w:w w:val="104"/>
                <w:sz w:val="24"/>
                <w:szCs w:val="24"/>
              </w:rPr>
              <w:t>ориентацию в ней;</w:t>
            </w:r>
          </w:p>
          <w:p w:rsidR="008B7239" w:rsidRPr="008E35F7" w:rsidRDefault="008B7239" w:rsidP="00191F20">
            <w:pPr>
              <w:numPr>
                <w:ilvl w:val="0"/>
                <w:numId w:val="29"/>
              </w:numPr>
              <w:shd w:val="clear" w:color="auto" w:fill="FFFFFF"/>
              <w:tabs>
                <w:tab w:val="left" w:pos="571"/>
              </w:tabs>
              <w:ind w:right="252"/>
              <w:rPr>
                <w:rFonts w:ascii="Times New Roman" w:hAnsi="Times New Roman" w:cs="Times New Roman"/>
                <w:w w:val="104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3"/>
                <w:w w:val="104"/>
                <w:sz w:val="24"/>
                <w:szCs w:val="24"/>
              </w:rPr>
              <w:t xml:space="preserve">значение профилактики утомления, активного </w:t>
            </w:r>
            <w:r w:rsidRPr="008E35F7">
              <w:rPr>
                <w:rFonts w:ascii="Times New Roman" w:hAnsi="Times New Roman" w:cs="Times New Roman"/>
                <w:spacing w:val="-2"/>
                <w:w w:val="104"/>
                <w:sz w:val="24"/>
                <w:szCs w:val="24"/>
              </w:rPr>
              <w:t xml:space="preserve">отдыха, сна, вредное влияние алкоголя, никотина и </w:t>
            </w:r>
            <w:r w:rsidRPr="008E35F7">
              <w:rPr>
                <w:rFonts w:ascii="Times New Roman" w:hAnsi="Times New Roman" w:cs="Times New Roman"/>
                <w:spacing w:val="-6"/>
                <w:w w:val="104"/>
                <w:sz w:val="24"/>
                <w:szCs w:val="24"/>
              </w:rPr>
              <w:t>других наркотических средств на нервную систему.</w:t>
            </w:r>
          </w:p>
          <w:p w:rsidR="008B7239" w:rsidRPr="008E35F7" w:rsidRDefault="008B7239" w:rsidP="00191F20">
            <w:pPr>
              <w:shd w:val="clear" w:color="auto" w:fill="FFFFFF"/>
              <w:ind w:left="312" w:right="2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b/>
                <w:spacing w:val="38"/>
                <w:w w:val="104"/>
                <w:sz w:val="24"/>
                <w:szCs w:val="24"/>
              </w:rPr>
              <w:t>Учащиеся должны уметь:</w:t>
            </w:r>
          </w:p>
          <w:p w:rsidR="008B7239" w:rsidRPr="008E35F7" w:rsidRDefault="008B7239" w:rsidP="00191F20">
            <w:pPr>
              <w:numPr>
                <w:ilvl w:val="0"/>
                <w:numId w:val="30"/>
              </w:numPr>
              <w:shd w:val="clear" w:color="auto" w:fill="FFFFFF"/>
              <w:tabs>
                <w:tab w:val="left" w:pos="571"/>
              </w:tabs>
              <w:spacing w:before="5"/>
              <w:ind w:right="252"/>
              <w:rPr>
                <w:rFonts w:ascii="Times New Roman" w:hAnsi="Times New Roman" w:cs="Times New Roman"/>
                <w:w w:val="104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7"/>
                <w:w w:val="104"/>
                <w:sz w:val="24"/>
                <w:szCs w:val="24"/>
              </w:rPr>
              <w:t>объяснять роль безусловных рефлексов в разви</w:t>
            </w:r>
            <w:r w:rsidRPr="008E35F7">
              <w:rPr>
                <w:rFonts w:ascii="Times New Roman" w:hAnsi="Times New Roman" w:cs="Times New Roman"/>
                <w:spacing w:val="-7"/>
                <w:w w:val="104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8"/>
                <w:w w:val="104"/>
                <w:sz w:val="24"/>
                <w:szCs w:val="24"/>
              </w:rPr>
              <w:t>тии врожденных форм поведения, значение безуслов</w:t>
            </w:r>
            <w:r w:rsidRPr="008E35F7">
              <w:rPr>
                <w:rFonts w:ascii="Times New Roman" w:hAnsi="Times New Roman" w:cs="Times New Roman"/>
                <w:spacing w:val="-8"/>
                <w:w w:val="104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4"/>
                <w:w w:val="104"/>
                <w:sz w:val="24"/>
                <w:szCs w:val="24"/>
              </w:rPr>
              <w:t>ных и условных рефлексов и их сущность; психиче</w:t>
            </w:r>
            <w:r w:rsidRPr="008E35F7">
              <w:rPr>
                <w:rFonts w:ascii="Times New Roman" w:hAnsi="Times New Roman" w:cs="Times New Roman"/>
                <w:spacing w:val="-4"/>
                <w:w w:val="104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5"/>
                <w:w w:val="104"/>
                <w:sz w:val="24"/>
                <w:szCs w:val="24"/>
              </w:rPr>
              <w:t>скую деятельность человека как функцию мозга; по</w:t>
            </w:r>
            <w:r w:rsidRPr="008E35F7">
              <w:rPr>
                <w:rFonts w:ascii="Times New Roman" w:hAnsi="Times New Roman" w:cs="Times New Roman"/>
                <w:spacing w:val="-5"/>
                <w:w w:val="104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нятия </w:t>
            </w:r>
            <w:r w:rsidRPr="008E35F7">
              <w:rPr>
                <w:rFonts w:ascii="Times New Roman" w:hAnsi="Times New Roman" w:cs="Times New Roman"/>
                <w:iCs/>
                <w:spacing w:val="1"/>
                <w:sz w:val="24"/>
                <w:szCs w:val="24"/>
              </w:rPr>
              <w:t xml:space="preserve">потребность  организма,  психика   человека, </w:t>
            </w:r>
            <w:r w:rsidRPr="008E35F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t>память, внимание, характер, личность, темпера</w:t>
            </w:r>
            <w:r w:rsidRPr="008E35F7">
              <w:rPr>
                <w:rFonts w:ascii="Times New Roman" w:hAnsi="Times New Roman" w:cs="Times New Roman"/>
                <w:iCs/>
                <w:spacing w:val="5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iCs/>
                <w:spacing w:val="-1"/>
                <w:sz w:val="24"/>
                <w:szCs w:val="24"/>
              </w:rPr>
              <w:t>мент;</w:t>
            </w:r>
          </w:p>
          <w:p w:rsidR="008B7239" w:rsidRPr="008E35F7" w:rsidRDefault="008B7239" w:rsidP="00191F20">
            <w:pPr>
              <w:numPr>
                <w:ilvl w:val="0"/>
                <w:numId w:val="30"/>
              </w:numPr>
              <w:shd w:val="clear" w:color="auto" w:fill="FFFFFF"/>
              <w:tabs>
                <w:tab w:val="left" w:pos="571"/>
              </w:tabs>
              <w:spacing w:before="5"/>
              <w:ind w:right="252"/>
              <w:rPr>
                <w:rFonts w:ascii="Times New Roman" w:hAnsi="Times New Roman" w:cs="Times New Roman"/>
                <w:w w:val="104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характеризовать поведение, рефлекторную тео</w:t>
            </w:r>
            <w:r w:rsidRPr="008E35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softHyphen/>
            </w:r>
            <w:r w:rsidRPr="008E35F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рию поведения, роль условного торможения, типы нервной системы.</w:t>
            </w:r>
          </w:p>
        </w:tc>
      </w:tr>
      <w:tr w:rsidR="003D16BF" w:rsidRPr="008E35F7" w:rsidTr="00022599">
        <w:trPr>
          <w:trHeight w:val="419"/>
        </w:trPr>
        <w:tc>
          <w:tcPr>
            <w:tcW w:w="634" w:type="dxa"/>
            <w:vMerge w:val="restart"/>
          </w:tcPr>
          <w:p w:rsidR="003D16BF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3D16BF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16BF" w:rsidRPr="008E35F7" w:rsidRDefault="003D16BF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vMerge w:val="restart"/>
          </w:tcPr>
          <w:p w:rsidR="003D16BF" w:rsidRPr="00B54D5C" w:rsidRDefault="003D16BF" w:rsidP="00B54D5C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54D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Психология и поведение человека. ИССЛЕДОВАНИЯ И.М. СЕЧЕНОВА И И.П. ПАВЛОВА, А.А. </w:t>
            </w:r>
            <w:r w:rsidRPr="00B54D5C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 xml:space="preserve">УХТОМСКОГО, П.К. АНОХИНА. Безусловные рефлексы </w:t>
            </w:r>
            <w:r w:rsidRPr="00B54D5C">
              <w:rPr>
                <w:rFonts w:ascii="Times New Roman" w:hAnsi="Times New Roman"/>
                <w:sz w:val="24"/>
                <w:szCs w:val="24"/>
              </w:rPr>
              <w:t xml:space="preserve">и инстинкты. </w:t>
            </w:r>
            <w:r w:rsidRPr="00B54D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Условные рефлексы. Высшая нервная деятельность. </w:t>
            </w:r>
          </w:p>
          <w:p w:rsidR="003D16BF" w:rsidRPr="008E35F7" w:rsidRDefault="003D16BF" w:rsidP="00B54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Бодрствование и сон</w:t>
            </w:r>
          </w:p>
        </w:tc>
        <w:tc>
          <w:tcPr>
            <w:tcW w:w="793" w:type="dxa"/>
            <w:vMerge w:val="restart"/>
          </w:tcPr>
          <w:p w:rsidR="003D16BF" w:rsidRPr="008E35F7" w:rsidRDefault="003D16BF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3D16BF" w:rsidRPr="008E35F7" w:rsidRDefault="003D16BF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vMerge w:val="restart"/>
          </w:tcPr>
          <w:p w:rsidR="003D16BF" w:rsidRPr="008E35F7" w:rsidRDefault="003D16BF" w:rsidP="00191F2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3D16BF" w:rsidRPr="008E35F7" w:rsidRDefault="003D16BF" w:rsidP="00191F2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6" w:type="dxa"/>
            <w:gridSpan w:val="2"/>
            <w:vMerge w:val="restart"/>
          </w:tcPr>
          <w:p w:rsidR="003D16BF" w:rsidRPr="008E35F7" w:rsidRDefault="003D16BF" w:rsidP="00191F20">
            <w:pPr>
              <w:pStyle w:val="Style6"/>
              <w:widowControl/>
              <w:spacing w:line="240" w:lineRule="auto"/>
              <w:ind w:firstLine="12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Рефлекторный характер дея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тельности   нервной   системы. Безусловные и условные реф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лексы, их биологическое значе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ние.</w:t>
            </w:r>
          </w:p>
          <w:p w:rsidR="003D16BF" w:rsidRPr="008E35F7" w:rsidRDefault="003D16BF" w:rsidP="00191F20">
            <w:pPr>
              <w:pStyle w:val="Style6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Врожденные  формы  поведе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ния:  безусловные  рефлексы, инстинкты, запечатление. При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 xml:space="preserve">обретенные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формы поведения: условные рефлексы, динами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ческий стереотип, рассудочная деятельность. Высшая нервная деятельность.</w:t>
            </w:r>
          </w:p>
          <w:p w:rsidR="003D16BF" w:rsidRPr="008E35F7" w:rsidRDefault="003D16BF" w:rsidP="00191F20">
            <w:pPr>
              <w:pStyle w:val="Style6"/>
              <w:spacing w:line="240" w:lineRule="auto"/>
              <w:ind w:firstLine="2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Психология и поведение чело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века.</w:t>
            </w:r>
          </w:p>
          <w:p w:rsidR="003D16BF" w:rsidRPr="008E35F7" w:rsidRDefault="003D16BF" w:rsidP="00191F20">
            <w:pPr>
              <w:pStyle w:val="Style6"/>
              <w:spacing w:line="240" w:lineRule="auto"/>
              <w:ind w:left="31" w:hanging="31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Биологические ритмы. Сон (фа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зы сна) и бодрствование, зна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чение сна.</w:t>
            </w:r>
          </w:p>
        </w:tc>
        <w:tc>
          <w:tcPr>
            <w:tcW w:w="3265" w:type="dxa"/>
            <w:gridSpan w:val="3"/>
          </w:tcPr>
          <w:p w:rsidR="003D16BF" w:rsidRDefault="003D16BF" w:rsidP="00191F20">
            <w:pPr>
              <w:pStyle w:val="Style7"/>
              <w:widowControl/>
              <w:spacing w:line="240" w:lineRule="auto"/>
              <w:ind w:left="36" w:hanging="36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Давать определение понятиям: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без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условные рефлексы, условные рефлексы.</w:t>
            </w:r>
          </w:p>
          <w:p w:rsidR="003D16BF" w:rsidRPr="008E35F7" w:rsidRDefault="003D16BF" w:rsidP="00191F20">
            <w:pPr>
              <w:pStyle w:val="Style7"/>
              <w:widowControl/>
              <w:spacing w:line="240" w:lineRule="auto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 xml:space="preserve"> 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принцип работы нервной сис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темы.</w:t>
            </w:r>
          </w:p>
          <w:p w:rsidR="003D16BF" w:rsidRPr="008E35F7" w:rsidRDefault="003D16BF" w:rsidP="00191F20">
            <w:pPr>
              <w:pStyle w:val="Style5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Характеризовать:</w:t>
            </w:r>
          </w:p>
          <w:p w:rsidR="003D16BF" w:rsidRPr="008E35F7" w:rsidRDefault="003D16BF" w:rsidP="00191F20">
            <w:pPr>
              <w:pStyle w:val="Style8"/>
              <w:widowControl/>
              <w:spacing w:line="240" w:lineRule="auto"/>
              <w:ind w:firstLine="0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•особенности работы головного мозга;</w:t>
            </w:r>
          </w:p>
          <w:p w:rsidR="003D16BF" w:rsidRPr="008E35F7" w:rsidRDefault="003D16BF" w:rsidP="00191F20">
            <w:pPr>
              <w:pStyle w:val="Style8"/>
              <w:widowControl/>
              <w:spacing w:line="240" w:lineRule="auto"/>
              <w:ind w:firstLine="0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•биологическое значение </w:t>
            </w:r>
            <w:proofErr w:type="gramStart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условных</w:t>
            </w:r>
            <w:proofErr w:type="gramEnd"/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:rsidR="003D16BF" w:rsidRPr="008E35F7" w:rsidRDefault="003D16BF" w:rsidP="00191F20">
            <w:pPr>
              <w:pStyle w:val="Style1"/>
              <w:widowControl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безусловных рефлексов;</w:t>
            </w:r>
          </w:p>
          <w:p w:rsidR="003D16BF" w:rsidRPr="008E35F7" w:rsidRDefault="003D16BF" w:rsidP="00191F20">
            <w:pPr>
              <w:pStyle w:val="Style8"/>
              <w:widowControl/>
              <w:spacing w:line="240" w:lineRule="auto"/>
              <w:ind w:firstLine="0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•сущность регуляции жизнедеятельности</w:t>
            </w:r>
          </w:p>
          <w:p w:rsidR="003D16BF" w:rsidRPr="008E35F7" w:rsidRDefault="003D16BF" w:rsidP="00191F20">
            <w:pPr>
              <w:pStyle w:val="Style6"/>
              <w:widowControl/>
              <w:spacing w:line="240" w:lineRule="auto"/>
              <w:ind w:firstLine="19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организма.</w:t>
            </w:r>
          </w:p>
          <w:p w:rsidR="003D16BF" w:rsidRPr="008E35F7" w:rsidRDefault="003D16BF" w:rsidP="00191F20">
            <w:pPr>
              <w:pStyle w:val="Style7"/>
              <w:widowControl/>
              <w:spacing w:line="240" w:lineRule="auto"/>
              <w:ind w:firstLine="2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Давать определение понятиям: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без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условные рефлексы, условные рефлек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softHyphen/>
              <w:t>сы.</w:t>
            </w:r>
          </w:p>
          <w:p w:rsidR="003D16BF" w:rsidRPr="008E35F7" w:rsidRDefault="003D16BF" w:rsidP="00191F20">
            <w:pPr>
              <w:pStyle w:val="Style6"/>
              <w:widowControl/>
              <w:spacing w:line="240" w:lineRule="auto"/>
              <w:ind w:firstLine="36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Называть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принцип работы нервной сис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темы.</w:t>
            </w:r>
          </w:p>
          <w:p w:rsidR="003D16BF" w:rsidRPr="008E35F7" w:rsidRDefault="003D16BF" w:rsidP="00191F20">
            <w:pPr>
              <w:pStyle w:val="Style5"/>
              <w:widowControl/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Характеризовать:</w:t>
            </w:r>
          </w:p>
          <w:p w:rsidR="003D16BF" w:rsidRPr="008E35F7" w:rsidRDefault="003D16BF" w:rsidP="00191F20">
            <w:pPr>
              <w:pStyle w:val="Style5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•особенности работы головного мозга; •сущность регуляции жизнедеятельности организма.</w:t>
            </w:r>
          </w:p>
        </w:tc>
        <w:tc>
          <w:tcPr>
            <w:tcW w:w="1560" w:type="dxa"/>
            <w:gridSpan w:val="2"/>
          </w:tcPr>
          <w:p w:rsidR="003D16BF" w:rsidRPr="008E35F7" w:rsidRDefault="003D16BF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таблицы</w:t>
            </w:r>
          </w:p>
          <w:p w:rsidR="003D16BF" w:rsidRPr="008E35F7" w:rsidRDefault="003D16BF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3D16BF" w:rsidRPr="008E35F7" w:rsidRDefault="003D16BF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  <w:p w:rsidR="003D16BF" w:rsidRPr="008E35F7" w:rsidRDefault="003D16BF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 w:val="restart"/>
          </w:tcPr>
          <w:p w:rsidR="003D16BF" w:rsidRPr="008E35F7" w:rsidRDefault="00223C13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19</w:t>
            </w:r>
            <w:r w:rsidR="0010068D">
              <w:rPr>
                <w:rStyle w:val="FontStyle15"/>
              </w:rPr>
              <w:t>.04.</w:t>
            </w:r>
          </w:p>
        </w:tc>
        <w:tc>
          <w:tcPr>
            <w:tcW w:w="851" w:type="dxa"/>
            <w:vMerge w:val="restart"/>
          </w:tcPr>
          <w:p w:rsidR="003D16BF" w:rsidRPr="008E35F7" w:rsidRDefault="003D16BF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225-</w:t>
            </w:r>
          </w:p>
          <w:p w:rsidR="003D16BF" w:rsidRPr="008E35F7" w:rsidRDefault="003D16BF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</w:t>
            </w:r>
          </w:p>
          <w:p w:rsidR="003D16BF" w:rsidRPr="008E35F7" w:rsidRDefault="003D16BF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11-12</w:t>
            </w:r>
          </w:p>
          <w:p w:rsidR="003D16BF" w:rsidRPr="008E35F7" w:rsidRDefault="003D16BF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с.234</w:t>
            </w:r>
          </w:p>
        </w:tc>
      </w:tr>
      <w:tr w:rsidR="003D16BF" w:rsidRPr="008E35F7" w:rsidTr="00022599">
        <w:tc>
          <w:tcPr>
            <w:tcW w:w="634" w:type="dxa"/>
            <w:vMerge/>
          </w:tcPr>
          <w:p w:rsidR="003D16BF" w:rsidRPr="008E35F7" w:rsidRDefault="003D16BF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  <w:vMerge/>
          </w:tcPr>
          <w:p w:rsidR="003D16BF" w:rsidRPr="008E35F7" w:rsidRDefault="003D16BF" w:rsidP="00B54D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Merge/>
          </w:tcPr>
          <w:p w:rsidR="003D16BF" w:rsidRPr="008E35F7" w:rsidRDefault="003D16BF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vMerge/>
          </w:tcPr>
          <w:p w:rsidR="003D16BF" w:rsidRPr="008E35F7" w:rsidRDefault="003D16BF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6" w:type="dxa"/>
            <w:gridSpan w:val="2"/>
            <w:vMerge/>
          </w:tcPr>
          <w:p w:rsidR="003D16BF" w:rsidRPr="008E35F7" w:rsidRDefault="003D16BF" w:rsidP="00191F20">
            <w:pPr>
              <w:pStyle w:val="Style6"/>
              <w:widowControl/>
              <w:spacing w:line="240" w:lineRule="auto"/>
              <w:ind w:left="31" w:hanging="31"/>
              <w:jc w:val="both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5" w:type="dxa"/>
            <w:gridSpan w:val="3"/>
          </w:tcPr>
          <w:p w:rsidR="003D16BF" w:rsidRPr="008E35F7" w:rsidRDefault="003D16BF" w:rsidP="00191F20">
            <w:pPr>
              <w:pStyle w:val="Style6"/>
              <w:widowControl/>
              <w:spacing w:line="240" w:lineRule="auto"/>
              <w:ind w:left="38" w:hanging="38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 xml:space="preserve">Характеризовать 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значение сна для организма человека.</w:t>
            </w:r>
          </w:p>
          <w:p w:rsidR="003D16BF" w:rsidRPr="008E35F7" w:rsidRDefault="003D16BF" w:rsidP="00191F20">
            <w:pPr>
              <w:pStyle w:val="Style5"/>
              <w:widowControl/>
              <w:ind w:left="19" w:hanging="19"/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Использовать приобретенные зна</w:t>
            </w: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softHyphen/>
              <w:t xml:space="preserve">ния </w:t>
            </w:r>
            <w:r w:rsidRPr="008E35F7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дня:</w:t>
            </w:r>
          </w:p>
          <w:p w:rsidR="003D16BF" w:rsidRPr="008E35F7" w:rsidRDefault="003D16BF" w:rsidP="00191F20">
            <w:pPr>
              <w:pStyle w:val="Style7"/>
              <w:widowControl/>
              <w:spacing w:line="240" w:lineRule="auto"/>
              <w:ind w:left="10" w:hanging="10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•рациональной организации труда и от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дыха;</w:t>
            </w:r>
          </w:p>
          <w:p w:rsidR="003D16BF" w:rsidRPr="008E35F7" w:rsidRDefault="003D16BF" w:rsidP="00191F20">
            <w:pPr>
              <w:pStyle w:val="Style7"/>
              <w:widowControl/>
              <w:spacing w:line="240" w:lineRule="auto"/>
              <w:ind w:left="5" w:hanging="5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•проведения наблюдений за состоянием собственного организма.</w:t>
            </w:r>
          </w:p>
        </w:tc>
        <w:tc>
          <w:tcPr>
            <w:tcW w:w="1560" w:type="dxa"/>
            <w:gridSpan w:val="2"/>
          </w:tcPr>
          <w:p w:rsidR="003D16BF" w:rsidRPr="008E35F7" w:rsidRDefault="003D16BF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Merge/>
          </w:tcPr>
          <w:p w:rsidR="003D16BF" w:rsidRPr="008E35F7" w:rsidRDefault="003D16BF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D16BF" w:rsidRPr="008E35F7" w:rsidRDefault="003D16BF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B54D5C" w:rsidP="00B54D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D5C">
              <w:rPr>
                <w:rFonts w:ascii="Times New Roman" w:hAnsi="Times New Roman"/>
                <w:color w:val="FF0000"/>
                <w:sz w:val="24"/>
                <w:szCs w:val="24"/>
              </w:rPr>
              <w:t>Биологическая природа и социальная сущность человека. Сознание человека.</w:t>
            </w:r>
            <w:r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          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Р</w:t>
            </w:r>
            <w:r w:rsidRPr="00B54D5C">
              <w:rPr>
                <w:rFonts w:ascii="Times New Roman" w:hAnsi="Times New Roman"/>
                <w:color w:val="FF0000"/>
                <w:sz w:val="24"/>
                <w:szCs w:val="24"/>
              </w:rPr>
              <w:t>ечь, мыш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ление.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6" w:type="dxa"/>
            <w:gridSpan w:val="2"/>
          </w:tcPr>
          <w:p w:rsidR="008B7239" w:rsidRPr="008E35F7" w:rsidRDefault="008B7239" w:rsidP="00191F20">
            <w:pPr>
              <w:pStyle w:val="Style8"/>
              <w:widowControl/>
              <w:spacing w:line="240" w:lineRule="auto"/>
              <w:ind w:firstLine="5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Биологическая природа и соци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альная сущность человека. По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знавательная     деятельность мозга. Сознание человека. Речь. Роль трудовой деятель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ности в появлении речи и осоз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нанных действий. Мышление. Особенности мыш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ления, его развитие.</w:t>
            </w:r>
          </w:p>
        </w:tc>
        <w:tc>
          <w:tcPr>
            <w:tcW w:w="3265" w:type="dxa"/>
            <w:gridSpan w:val="3"/>
            <w:vMerge w:val="restart"/>
          </w:tcPr>
          <w:p w:rsidR="008B7239" w:rsidRPr="008E35F7" w:rsidRDefault="008B7239" w:rsidP="00191F20">
            <w:pPr>
              <w:pStyle w:val="Style7"/>
              <w:widowControl/>
              <w:spacing w:line="240" w:lineRule="auto"/>
              <w:ind w:firstLine="14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Называть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психологические особенности высшей нервной деятельности, поведения человека, личности.</w:t>
            </w:r>
          </w:p>
          <w:p w:rsidR="008B7239" w:rsidRPr="008E35F7" w:rsidRDefault="008B7239" w:rsidP="00191F20">
            <w:pPr>
              <w:pStyle w:val="Style7"/>
              <w:widowControl/>
              <w:spacing w:line="240" w:lineRule="auto"/>
              <w:ind w:firstLine="14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  <w:t>Характеризовать</w:t>
            </w:r>
          </w:p>
          <w:p w:rsidR="008B7239" w:rsidRPr="008E35F7" w:rsidRDefault="008B7239" w:rsidP="00191F20">
            <w:pPr>
              <w:pStyle w:val="Style7"/>
              <w:widowControl/>
              <w:numPr>
                <w:ilvl w:val="0"/>
                <w:numId w:val="49"/>
              </w:numPr>
              <w:spacing w:line="240" w:lineRule="auto"/>
              <w:ind w:left="34" w:hanging="34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высшей нервной деятельности и поведения человека (речь, мышление, память, эмоции), их значение;</w:t>
            </w:r>
          </w:p>
          <w:p w:rsidR="008B7239" w:rsidRPr="008E35F7" w:rsidRDefault="008B7239" w:rsidP="00191F20">
            <w:pPr>
              <w:pStyle w:val="Style7"/>
              <w:widowControl/>
              <w:numPr>
                <w:ilvl w:val="0"/>
                <w:numId w:val="49"/>
              </w:numPr>
              <w:tabs>
                <w:tab w:val="left" w:pos="0"/>
              </w:tabs>
              <w:spacing w:line="240" w:lineRule="auto"/>
              <w:ind w:left="34" w:hanging="34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роль обучения и воспитания в развитии психики и поведения человека.</w:t>
            </w:r>
          </w:p>
          <w:p w:rsidR="008B7239" w:rsidRPr="008E35F7" w:rsidRDefault="008B7239" w:rsidP="00191F20">
            <w:pPr>
              <w:pStyle w:val="Style7"/>
              <w:widowControl/>
              <w:spacing w:line="240" w:lineRule="auto"/>
              <w:ind w:firstLine="14"/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приобретённые знания </w:t>
            </w:r>
            <w:proofErr w:type="gramStart"/>
            <w:r w:rsidRPr="008E35F7"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  <w:t>для</w:t>
            </w:r>
            <w:proofErr w:type="gramEnd"/>
            <w:r w:rsidRPr="008E35F7">
              <w:rPr>
                <w:rStyle w:val="FontStyle12"/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B7239" w:rsidRPr="008E35F7" w:rsidRDefault="008B7239" w:rsidP="00191F20">
            <w:pPr>
              <w:pStyle w:val="Style7"/>
              <w:widowControl/>
              <w:numPr>
                <w:ilvl w:val="0"/>
                <w:numId w:val="48"/>
              </w:numPr>
              <w:spacing w:line="240" w:lineRule="auto"/>
              <w:ind w:left="175" w:hanging="141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рациональной организации труда и отдыха;</w:t>
            </w:r>
          </w:p>
          <w:p w:rsidR="008B7239" w:rsidRPr="008E35F7" w:rsidRDefault="008B7239" w:rsidP="00191F20">
            <w:pPr>
              <w:pStyle w:val="Style7"/>
              <w:widowControl/>
              <w:numPr>
                <w:ilvl w:val="0"/>
                <w:numId w:val="48"/>
              </w:numPr>
              <w:spacing w:line="240" w:lineRule="auto"/>
              <w:ind w:left="175" w:hanging="141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соблюдения правил поведения в окружающей среде.</w:t>
            </w:r>
          </w:p>
        </w:tc>
        <w:tc>
          <w:tcPr>
            <w:tcW w:w="1589" w:type="dxa"/>
            <w:gridSpan w:val="3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Учебник, таблицы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46" w:type="dxa"/>
          </w:tcPr>
          <w:p w:rsidR="008B7239" w:rsidRPr="008E35F7" w:rsidRDefault="00223C13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22</w:t>
            </w:r>
            <w:r w:rsidR="0010068D">
              <w:rPr>
                <w:rStyle w:val="FontStyle15"/>
              </w:rPr>
              <w:t>.04.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238-241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  <w:r w:rsidR="007D18FB">
              <w:rPr>
                <w:rFonts w:ascii="Times New Roman" w:hAnsi="Times New Roman" w:cs="Times New Roman"/>
                <w:sz w:val="24"/>
                <w:szCs w:val="24"/>
              </w:rPr>
              <w:t>-60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7D18FB" w:rsidRDefault="003D16BF" w:rsidP="003D16BF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D16B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Индивидуальные особенности личности: способности, темперамент, характер. </w:t>
            </w:r>
          </w:p>
          <w:p w:rsidR="003D16BF" w:rsidRPr="003D16BF" w:rsidRDefault="003D16BF" w:rsidP="003D16BF">
            <w:pPr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D16B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Роль обучения и воспитания в развитии психики и поведения человека. Рациональная организация труда и отдыха.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</w:tcPr>
          <w:p w:rsidR="008B7239" w:rsidRPr="008E35F7" w:rsidRDefault="007D18FB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6" w:type="dxa"/>
            <w:gridSpan w:val="2"/>
          </w:tcPr>
          <w:p w:rsidR="008B7239" w:rsidRPr="008E35F7" w:rsidRDefault="008B7239" w:rsidP="00191F20">
            <w:pPr>
              <w:pStyle w:val="Style8"/>
              <w:widowControl/>
              <w:spacing w:line="240" w:lineRule="auto"/>
              <w:ind w:firstLine="5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Виды познавательных процессов, их характеристика. Характеристика ощущения, восприятия, интеллекта. Зависимость интеллектуальных способностей  от размера мозга.</w:t>
            </w:r>
            <w:r w:rsidR="003D16BF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 xml:space="preserve"> Типы темперамента.</w:t>
            </w:r>
          </w:p>
        </w:tc>
        <w:tc>
          <w:tcPr>
            <w:tcW w:w="3265" w:type="dxa"/>
            <w:gridSpan w:val="3"/>
            <w:vMerge/>
          </w:tcPr>
          <w:p w:rsidR="008B7239" w:rsidRPr="008E35F7" w:rsidRDefault="008B7239" w:rsidP="00191F20">
            <w:pPr>
              <w:pStyle w:val="Style7"/>
              <w:widowControl/>
              <w:spacing w:line="240" w:lineRule="auto"/>
              <w:ind w:firstLine="14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89" w:type="dxa"/>
            <w:gridSpan w:val="3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  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1246" w:type="dxa"/>
          </w:tcPr>
          <w:p w:rsidR="008B7239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26</w:t>
            </w:r>
            <w:r w:rsidR="0010068D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.04.</w:t>
            </w:r>
          </w:p>
          <w:p w:rsidR="00223C13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29.04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242 - 245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B54D5C" w:rsidRDefault="008B7239" w:rsidP="00191F2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54D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Память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6" w:type="dxa"/>
            <w:gridSpan w:val="2"/>
          </w:tcPr>
          <w:p w:rsidR="008B7239" w:rsidRPr="008E35F7" w:rsidRDefault="008B7239" w:rsidP="00191F20">
            <w:pPr>
              <w:pStyle w:val="Style8"/>
              <w:widowControl/>
              <w:spacing w:line="240" w:lineRule="auto"/>
              <w:ind w:firstLine="5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Понятие памяти. Виды памяти. Запоминание. Улучшение памяти.</w:t>
            </w:r>
          </w:p>
        </w:tc>
        <w:tc>
          <w:tcPr>
            <w:tcW w:w="3265" w:type="dxa"/>
            <w:gridSpan w:val="3"/>
            <w:vMerge/>
          </w:tcPr>
          <w:p w:rsidR="008B7239" w:rsidRPr="008E35F7" w:rsidRDefault="008B7239" w:rsidP="00191F20">
            <w:pPr>
              <w:pStyle w:val="Style7"/>
              <w:spacing w:line="240" w:lineRule="auto"/>
              <w:ind w:firstLine="26"/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589" w:type="dxa"/>
            <w:gridSpan w:val="3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</w:tc>
        <w:tc>
          <w:tcPr>
            <w:tcW w:w="1246" w:type="dxa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3.05</w:t>
            </w:r>
            <w:r w:rsidR="0010068D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246 - 249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62-63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B54D5C" w:rsidRDefault="00B54D5C" w:rsidP="00191F20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54D5C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Значение интеллектуальных, творческих и эстетических </w:t>
            </w:r>
            <w:r w:rsidRPr="00B54D5C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потребностей. Цели и мотивы деятельности.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D5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Эмоции</w:t>
            </w:r>
            <w:r w:rsidR="003D16B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  <w:tc>
          <w:tcPr>
            <w:tcW w:w="793" w:type="dxa"/>
          </w:tcPr>
          <w:p w:rsidR="008B7239" w:rsidRPr="008E35F7" w:rsidRDefault="007D18FB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6" w:type="dxa"/>
            <w:gridSpan w:val="2"/>
          </w:tcPr>
          <w:p w:rsidR="008B7239" w:rsidRPr="008E35F7" w:rsidRDefault="008B7239" w:rsidP="00191F20">
            <w:pPr>
              <w:pStyle w:val="Style4"/>
              <w:widowControl/>
              <w:spacing w:line="240" w:lineRule="auto"/>
              <w:ind w:firstLine="7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Особенности психики человека: осмысленность восприятия, словесно-логическое мышле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ние, способность к накоплению и передаче из поколения в по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коление информации</w:t>
            </w:r>
            <w:r w:rsidR="00B54D5C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7239" w:rsidRPr="008E35F7" w:rsidRDefault="008B7239" w:rsidP="00191F20">
            <w:pPr>
              <w:pStyle w:val="Style4"/>
              <w:widowControl/>
              <w:spacing w:line="240" w:lineRule="auto"/>
              <w:ind w:firstLine="17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t>Эмоции. Физиологическая ос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нова эмоций. Воля. Внимание. Непроизвольное и произволь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ное внимание. Способы под</w:t>
            </w:r>
            <w:r w:rsidRPr="008E35F7"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  <w:softHyphen/>
              <w:t>держания внимания.</w:t>
            </w:r>
          </w:p>
        </w:tc>
        <w:tc>
          <w:tcPr>
            <w:tcW w:w="3265" w:type="dxa"/>
            <w:gridSpan w:val="3"/>
            <w:vMerge/>
          </w:tcPr>
          <w:p w:rsidR="008B7239" w:rsidRPr="008E35F7" w:rsidRDefault="008B7239" w:rsidP="00191F20">
            <w:pPr>
              <w:pStyle w:val="Style7"/>
              <w:widowControl/>
              <w:spacing w:line="240" w:lineRule="auto"/>
              <w:ind w:firstLine="26"/>
              <w:rPr>
                <w:rStyle w:val="FontStyle12"/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gridSpan w:val="3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тесты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46" w:type="dxa"/>
          </w:tcPr>
          <w:p w:rsidR="008B7239" w:rsidRDefault="00223C13" w:rsidP="00191F20">
            <w:pPr>
              <w:rPr>
                <w:rStyle w:val="FontStyle15"/>
              </w:rPr>
            </w:pPr>
            <w:r>
              <w:rPr>
                <w:rStyle w:val="FontStyle15"/>
              </w:rPr>
              <w:t>6.05</w:t>
            </w:r>
            <w:r w:rsidR="0010068D">
              <w:rPr>
                <w:rStyle w:val="FontStyle15"/>
              </w:rPr>
              <w:t>.</w:t>
            </w:r>
          </w:p>
          <w:p w:rsidR="0010068D" w:rsidRPr="008E35F7" w:rsidRDefault="00223C13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5"/>
              </w:rPr>
              <w:t>10.05</w:t>
            </w:r>
            <w:r w:rsidR="0010068D">
              <w:rPr>
                <w:rStyle w:val="FontStyle15"/>
              </w:rPr>
              <w:t>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250-253 Словарь</w:t>
            </w:r>
          </w:p>
        </w:tc>
      </w:tr>
      <w:tr w:rsidR="008B7239" w:rsidRPr="008E35F7" w:rsidTr="00191F20">
        <w:tc>
          <w:tcPr>
            <w:tcW w:w="15735" w:type="dxa"/>
            <w:gridSpan w:val="15"/>
          </w:tcPr>
          <w:p w:rsidR="008B7239" w:rsidRPr="008E35F7" w:rsidRDefault="008B7239" w:rsidP="00191F20">
            <w:pPr>
              <w:jc w:val="center"/>
              <w:rPr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Тема. </w:t>
            </w:r>
            <w:r w:rsidRPr="008E35F7">
              <w:rPr>
                <w:rStyle w:val="FontStyle11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</w:t>
            </w:r>
            <w:r w:rsidR="003D16BF">
              <w:rPr>
                <w:rStyle w:val="FontStyle11"/>
                <w:rFonts w:ascii="Times New Roman" w:hAnsi="Times New Roman" w:cs="Times New Roman"/>
                <w:b/>
                <w:sz w:val="24"/>
                <w:szCs w:val="24"/>
              </w:rPr>
              <w:t>. Человек и его здоровье – 3 часа</w:t>
            </w:r>
            <w:r w:rsidRPr="008E35F7">
              <w:rPr>
                <w:rStyle w:val="FontStyle11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8E35F7">
              <w:rPr>
                <w:sz w:val="24"/>
                <w:szCs w:val="24"/>
              </w:rPr>
              <w:t xml:space="preserve"> </w:t>
            </w:r>
          </w:p>
          <w:p w:rsidR="008B7239" w:rsidRPr="008E35F7" w:rsidRDefault="008B7239" w:rsidP="00191F20">
            <w:pPr>
              <w:rPr>
                <w:rStyle w:val="FontStyle11"/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 обучения</w:t>
            </w:r>
          </w:p>
          <w:p w:rsidR="008B7239" w:rsidRPr="008E35F7" w:rsidRDefault="008B7239" w:rsidP="00191F20">
            <w:pPr>
              <w:rPr>
                <w:rStyle w:val="FontStyle11"/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b/>
                <w:sz w:val="24"/>
                <w:szCs w:val="24"/>
              </w:rPr>
              <w:t>Учащиеся должны знать:</w:t>
            </w:r>
          </w:p>
          <w:p w:rsidR="008B7239" w:rsidRPr="008E35F7" w:rsidRDefault="008B7239" w:rsidP="00191F20">
            <w:pPr>
              <w:numPr>
                <w:ilvl w:val="0"/>
                <w:numId w:val="45"/>
              </w:numP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меры </w:t>
            </w:r>
            <w:proofErr w:type="gramStart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профилактики заболеваний органов систем человека</w:t>
            </w:r>
            <w:proofErr w:type="gramEnd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7239" w:rsidRPr="008E35F7" w:rsidRDefault="008B7239" w:rsidP="00191F20">
            <w:pPr>
              <w:numPr>
                <w:ilvl w:val="0"/>
                <w:numId w:val="45"/>
              </w:numP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гигиенические требования к составу пищи, воздуха; </w:t>
            </w:r>
          </w:p>
          <w:p w:rsidR="008B7239" w:rsidRPr="008E35F7" w:rsidRDefault="008B7239" w:rsidP="00191F20">
            <w:pPr>
              <w:numPr>
                <w:ilvl w:val="0"/>
                <w:numId w:val="45"/>
              </w:numP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отрицательное влияние вредных привычек;</w:t>
            </w:r>
          </w:p>
          <w:p w:rsidR="008B7239" w:rsidRPr="008E35F7" w:rsidRDefault="008B7239" w:rsidP="00191F20">
            <w:pPr>
              <w:numPr>
                <w:ilvl w:val="0"/>
                <w:numId w:val="45"/>
              </w:numP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роль двигательной активности в сохранении здоровья; меры, предупреждающие нарушение осанки, развитие плоскостопия.</w:t>
            </w:r>
          </w:p>
          <w:p w:rsidR="008B7239" w:rsidRPr="008E35F7" w:rsidRDefault="008B7239" w:rsidP="00191F20">
            <w:pPr>
              <w:numPr>
                <w:ilvl w:val="0"/>
                <w:numId w:val="45"/>
              </w:numP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приемы рациональной организации труда и отдыха.</w:t>
            </w:r>
          </w:p>
          <w:p w:rsidR="008B7239" w:rsidRPr="008E35F7" w:rsidRDefault="008B7239" w:rsidP="00191F20">
            <w:pPr>
              <w:rPr>
                <w:rStyle w:val="FontStyle11"/>
                <w:rFonts w:ascii="Times New Roman" w:hAnsi="Times New Roman" w:cs="Times New Roman"/>
                <w:b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b/>
                <w:sz w:val="24"/>
                <w:szCs w:val="24"/>
              </w:rPr>
              <w:t>Учащиеся должны уметь:</w:t>
            </w:r>
          </w:p>
          <w:p w:rsidR="008B7239" w:rsidRPr="008E35F7" w:rsidRDefault="008B7239" w:rsidP="00191F20">
            <w:pPr>
              <w:numPr>
                <w:ilvl w:val="0"/>
                <w:numId w:val="45"/>
              </w:numP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обосновывать вредное воздействие курения на органы систем;</w:t>
            </w:r>
          </w:p>
          <w:p w:rsidR="008B7239" w:rsidRPr="008E35F7" w:rsidRDefault="008B7239" w:rsidP="00191F20">
            <w:pPr>
              <w:numPr>
                <w:ilvl w:val="0"/>
                <w:numId w:val="45"/>
              </w:numP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соблюдать нормы личной гигиены и профилактики заболеваний;</w:t>
            </w:r>
          </w:p>
          <w:p w:rsidR="008B7239" w:rsidRPr="008E35F7" w:rsidRDefault="008B7239" w:rsidP="00191F20">
            <w:pPr>
              <w:numPr>
                <w:ilvl w:val="0"/>
                <w:numId w:val="45"/>
              </w:numP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оказывать первую доврачебную помощь при различных заболеваниях;</w:t>
            </w:r>
          </w:p>
          <w:p w:rsidR="008B7239" w:rsidRPr="008E35F7" w:rsidRDefault="008B7239" w:rsidP="00191F20">
            <w:pPr>
              <w:numPr>
                <w:ilvl w:val="0"/>
                <w:numId w:val="45"/>
              </w:numP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разъяснять механизмы и закаливания;</w:t>
            </w:r>
          </w:p>
          <w:p w:rsidR="008B7239" w:rsidRPr="008E35F7" w:rsidRDefault="008B7239" w:rsidP="00191F20">
            <w:pPr>
              <w:numPr>
                <w:ilvl w:val="0"/>
                <w:numId w:val="45"/>
              </w:numP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соблюдать правильную осанку;</w:t>
            </w:r>
          </w:p>
          <w:p w:rsidR="008B7239" w:rsidRPr="008E35F7" w:rsidRDefault="008B7239" w:rsidP="00191F20">
            <w:pPr>
              <w:numPr>
                <w:ilvl w:val="0"/>
                <w:numId w:val="45"/>
              </w:numP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на конкретных фактах проводить разъяснительную работу о вреде алкоголя и наркомании для организма подростков.</w:t>
            </w:r>
          </w:p>
          <w:p w:rsidR="008B7239" w:rsidRPr="008E35F7" w:rsidRDefault="008B7239" w:rsidP="00191F20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b/>
                <w:sz w:val="24"/>
                <w:szCs w:val="24"/>
              </w:rPr>
              <w:t xml:space="preserve">Продукт: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Создание  памяток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02259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2599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Вредные и полезные привычки, их влияние на состояние </w:t>
            </w:r>
            <w:proofErr w:type="spellStart"/>
            <w:r w:rsidRPr="00022599">
              <w:rPr>
                <w:rFonts w:ascii="Times New Roman" w:hAnsi="Times New Roman"/>
                <w:color w:val="FF0000"/>
                <w:sz w:val="24"/>
                <w:szCs w:val="24"/>
              </w:rPr>
              <w:t>здоровья</w:t>
            </w:r>
            <w:proofErr w:type="gramStart"/>
            <w:r w:rsidRPr="00022599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редные</w:t>
            </w:r>
            <w:proofErr w:type="spellEnd"/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 привычки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966" w:type="dxa"/>
            <w:gridSpan w:val="2"/>
          </w:tcPr>
          <w:p w:rsidR="008B7239" w:rsidRPr="008E35F7" w:rsidRDefault="008B7239" w:rsidP="00191F20">
            <w:pP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Вредные </w:t>
            </w:r>
            <w:r w:rsidR="00022599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и полезные </w:t>
            </w: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привычки, их влияние на состояние здоровья.</w:t>
            </w:r>
          </w:p>
        </w:tc>
        <w:tc>
          <w:tcPr>
            <w:tcW w:w="3265" w:type="dxa"/>
            <w:gridSpan w:val="3"/>
          </w:tcPr>
          <w:p w:rsidR="008B7239" w:rsidRPr="008E35F7" w:rsidRDefault="008B7239" w:rsidP="00191F20">
            <w:pP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Объяснять,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почему нужно</w:t>
            </w:r>
            <w:r w:rsidR="00022599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бороться с вредными привычками и вырабатывать </w:t>
            </w:r>
            <w:proofErr w:type="gramStart"/>
            <w:r w:rsidR="00022599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полезные</w:t>
            </w:r>
            <w:proofErr w:type="gramEnd"/>
            <w:r w:rsidR="00022599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</w:t>
            </w:r>
            <w:r w:rsidR="0010068D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3.05.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с.265-267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8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с.267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3D16BF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6BF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Соблюдение санитарно-гигиенических норм и правил здорового образа жизни. Укрепление здоровья: аутотренинг, </w:t>
            </w:r>
            <w:r w:rsidRPr="003D16BF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 xml:space="preserve">закаливание, двигательная активность. Влияние физических упражнений на органы и системы органов. 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966" w:type="dxa"/>
            <w:gridSpan w:val="2"/>
          </w:tcPr>
          <w:p w:rsidR="008B7239" w:rsidRPr="008E35F7" w:rsidRDefault="008B7239" w:rsidP="00191F20">
            <w:pP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Закаливания. Сущность процесса закаливания. Способы закаливания. Загар.  Соблюдение правил личной гигиены.</w:t>
            </w:r>
          </w:p>
        </w:tc>
        <w:tc>
          <w:tcPr>
            <w:tcW w:w="3265" w:type="dxa"/>
            <w:gridSpan w:val="3"/>
          </w:tcPr>
          <w:p w:rsidR="008B7239" w:rsidRPr="008E35F7" w:rsidRDefault="008B7239" w:rsidP="00191F20">
            <w:pP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E35F7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Понимать и объяснять,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почему для поддерживания здоровья необходимо вести активный образ жизни и осуществлять закаливание.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17</w:t>
            </w:r>
            <w:r w:rsidR="0010068D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.05.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272 – 277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9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с.277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  <w:r w:rsidR="008B7239"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Гигиена человека</w:t>
            </w:r>
            <w:r w:rsidR="00022599"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022599" w:rsidRPr="00022599">
              <w:rPr>
                <w:rFonts w:ascii="Times New Roman" w:hAnsi="Times New Roman"/>
                <w:color w:val="FF0000"/>
                <w:sz w:val="24"/>
                <w:szCs w:val="24"/>
              </w:rPr>
              <w:t>Факторы риска: стрессы, гиподинамия, переутомление, переохлаждение</w:t>
            </w:r>
            <w:r w:rsidR="00022599" w:rsidRPr="007D2FA7">
              <w:rPr>
                <w:rFonts w:ascii="Times New Roman" w:hAnsi="Times New Roman"/>
                <w:color w:val="FF0000"/>
                <w:sz w:val="28"/>
                <w:szCs w:val="28"/>
              </w:rPr>
              <w:t>.</w:t>
            </w:r>
          </w:p>
        </w:tc>
        <w:tc>
          <w:tcPr>
            <w:tcW w:w="793" w:type="dxa"/>
          </w:tcPr>
          <w:p w:rsidR="008B7239" w:rsidRPr="008E35F7" w:rsidRDefault="008B7239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3966" w:type="dxa"/>
            <w:gridSpan w:val="2"/>
          </w:tcPr>
          <w:p w:rsidR="008B7239" w:rsidRPr="008E35F7" w:rsidRDefault="008B7239" w:rsidP="00191F20">
            <w:pPr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Гигиена. Гигиена одежды, обуви, питания,, </w:t>
            </w:r>
            <w:proofErr w:type="spellStart"/>
            <w:proofErr w:type="gramStart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опорно</w:t>
            </w:r>
            <w:proofErr w:type="spellEnd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– двигательного</w:t>
            </w:r>
            <w:proofErr w:type="gramEnd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аппарата, </w:t>
            </w:r>
            <w:proofErr w:type="spellStart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сердечно-сосудистой</w:t>
            </w:r>
            <w:proofErr w:type="spellEnd"/>
            <w:r w:rsidRPr="008E35F7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 xml:space="preserve"> системы, дыхания, органов </w:t>
            </w:r>
            <w:r w:rsidR="00022599">
              <w:rPr>
                <w:rStyle w:val="FontStyle11"/>
                <w:rFonts w:ascii="Times New Roman" w:hAnsi="Times New Roman" w:cs="Times New Roman"/>
                <w:sz w:val="24"/>
                <w:szCs w:val="24"/>
              </w:rPr>
              <w:t>чувств, нервной системы. Стресс, гиподинамия, переутомление, переохлаждение.</w:t>
            </w:r>
          </w:p>
        </w:tc>
        <w:tc>
          <w:tcPr>
            <w:tcW w:w="3265" w:type="dxa"/>
            <w:gridSpan w:val="3"/>
          </w:tcPr>
          <w:p w:rsidR="008B7239" w:rsidRPr="008E35F7" w:rsidRDefault="008B7239" w:rsidP="00191F20">
            <w:pP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1092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Понимать и объяснять,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почему для сохранения здоровья необходимо соблюдать гигиенические требования.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20</w:t>
            </w:r>
            <w:r w:rsidR="0010068D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.05.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 278 – 285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Зад. 11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с.285</w:t>
            </w:r>
          </w:p>
        </w:tc>
      </w:tr>
      <w:tr w:rsidR="007D18FB" w:rsidRPr="008E35F7" w:rsidTr="00191F20">
        <w:tc>
          <w:tcPr>
            <w:tcW w:w="15735" w:type="dxa"/>
            <w:gridSpan w:val="15"/>
          </w:tcPr>
          <w:p w:rsidR="007D18FB" w:rsidRPr="007D2FA7" w:rsidRDefault="007D18FB" w:rsidP="007D18FB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Тема 17.</w:t>
            </w:r>
            <w:r w:rsidRPr="007D2FA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Человек и окружающая среда  </w:t>
            </w:r>
            <w:r w:rsidRPr="007D2FA7">
              <w:rPr>
                <w:rFonts w:ascii="Times New Roman" w:hAnsi="Times New Roman"/>
                <w:b/>
                <w:sz w:val="28"/>
                <w:szCs w:val="28"/>
              </w:rPr>
              <w:t>(2 ч)</w:t>
            </w:r>
          </w:p>
          <w:p w:rsidR="007D18FB" w:rsidRPr="008E35F7" w:rsidRDefault="007D18FB" w:rsidP="00191F20">
            <w:pPr>
              <w:jc w:val="center"/>
              <w:rPr>
                <w:rStyle w:val="FontStyle11"/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18FB" w:rsidRPr="008E35F7" w:rsidTr="00191F20">
        <w:tc>
          <w:tcPr>
            <w:tcW w:w="634" w:type="dxa"/>
          </w:tcPr>
          <w:p w:rsidR="007D18FB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7D18FB" w:rsidRPr="007D18FB" w:rsidRDefault="007D18FB" w:rsidP="00191F20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7D18FB">
              <w:rPr>
                <w:rFonts w:ascii="Times New Roman" w:hAnsi="Times New Roman"/>
                <w:color w:val="FF0000"/>
                <w:sz w:val="22"/>
                <w:szCs w:val="22"/>
              </w:rPr>
              <w:t>ЧЕЛОВЕК И ОКРУЖАЮЩАЯ СРЕДА. Социальная и природная среда, адаптация к ней человека. ЗНАЧЕНИЕ ОКРУЖАЮЩЕЙ СРЕДЫ КАК ИСТОЧНИКА ВЕЩЕСТВ И ЭНЕРГИИ. ЗАВИСИМОСТЬ ЗДОРОВЬЯ ЧЕЛОВЕКА ОТ СОСТОЯНИЯ ОКРУЖАЮЩЕЙ СРЕДЫ.</w:t>
            </w:r>
          </w:p>
        </w:tc>
        <w:tc>
          <w:tcPr>
            <w:tcW w:w="793" w:type="dxa"/>
          </w:tcPr>
          <w:p w:rsidR="007D18FB" w:rsidRPr="008E35F7" w:rsidRDefault="007D18FB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3" w:type="dxa"/>
            <w:gridSpan w:val="2"/>
          </w:tcPr>
          <w:p w:rsidR="007D18FB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3966" w:type="dxa"/>
            <w:gridSpan w:val="2"/>
          </w:tcPr>
          <w:p w:rsidR="007D18FB" w:rsidRPr="007D18FB" w:rsidRDefault="007D18FB" w:rsidP="00191F20">
            <w:pPr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  <w:r w:rsidRPr="007D18FB">
              <w:rPr>
                <w:rFonts w:ascii="Times New Roman" w:hAnsi="Times New Roman"/>
                <w:sz w:val="22"/>
                <w:szCs w:val="22"/>
              </w:rPr>
              <w:t>ЧЕЛОВЕК И ОКРУЖАЮЩАЯ СРЕДА. Социальная и природная среда, адаптация к ней человека. ЗНАЧЕНИЕ ОКРУЖАЮЩЕЙ СРЕДЫ КАК ИСТОЧНИКА ВЕЩЕСТВ И ЭНЕРГИИ. ЗАВИСИМОСТЬ ЗДОРОВЬЯ ЧЕЛОВЕКА ОТ СОСТОЯНИЯ ОКРУЖАЮЩЕЙ СРЕДЫ.</w:t>
            </w:r>
          </w:p>
        </w:tc>
        <w:tc>
          <w:tcPr>
            <w:tcW w:w="3265" w:type="dxa"/>
            <w:gridSpan w:val="3"/>
          </w:tcPr>
          <w:p w:rsidR="007D18FB" w:rsidRPr="008E35F7" w:rsidRDefault="007D18FB" w:rsidP="00191F20">
            <w:pP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1092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t>Понимать и объяснять,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почему для сохранения здоровья необходимо соблюдать гигиенические требования.</w:t>
            </w:r>
          </w:p>
        </w:tc>
        <w:tc>
          <w:tcPr>
            <w:tcW w:w="1560" w:type="dxa"/>
            <w:gridSpan w:val="2"/>
          </w:tcPr>
          <w:p w:rsidR="007D18FB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7D18FB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7D18FB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ЭУП</w:t>
            </w:r>
          </w:p>
        </w:tc>
        <w:tc>
          <w:tcPr>
            <w:tcW w:w="1275" w:type="dxa"/>
            <w:gridSpan w:val="2"/>
          </w:tcPr>
          <w:p w:rsidR="007D18FB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24</w:t>
            </w:r>
            <w:r w:rsidR="0010068D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.05.</w:t>
            </w:r>
          </w:p>
        </w:tc>
        <w:tc>
          <w:tcPr>
            <w:tcW w:w="851" w:type="dxa"/>
          </w:tcPr>
          <w:p w:rsidR="007D18FB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18FB" w:rsidRPr="008E35F7" w:rsidTr="00191F20">
        <w:tc>
          <w:tcPr>
            <w:tcW w:w="634" w:type="dxa"/>
          </w:tcPr>
          <w:p w:rsidR="007D18FB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98" w:type="dxa"/>
          </w:tcPr>
          <w:p w:rsidR="007D18FB" w:rsidRPr="007D18FB" w:rsidRDefault="007D18FB" w:rsidP="007D18FB">
            <w:pPr>
              <w:jc w:val="both"/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7D18FB">
              <w:rPr>
                <w:rFonts w:ascii="Times New Roman" w:hAnsi="Times New Roman"/>
                <w:color w:val="FF0000"/>
                <w:sz w:val="22"/>
                <w:szCs w:val="22"/>
              </w:rPr>
              <w:t xml:space="preserve">СОБЛЮДЕНИЕ ПРАВИЛ </w:t>
            </w:r>
            <w:r w:rsidRPr="007D18FB">
              <w:rPr>
                <w:rFonts w:ascii="Times New Roman" w:hAnsi="Times New Roman"/>
                <w:color w:val="FF0000"/>
                <w:sz w:val="22"/>
                <w:szCs w:val="22"/>
              </w:rPr>
              <w:lastRenderedPageBreak/>
              <w:t>ПОВЕДЕНИЯ В ОКРУЖАЮЩЕЙ СРЕДЕ, В ОПАСНЫХ И ЧРЕЗВЫЧАЙНЫХ СИТУАЦИЯХ КАК ОСНОВА БЕЗОПАСНОСТИ СОБСТВЕННОЙ ЖИЗНИ. КУЛЬТУРА ОТНОШЕНИЯ К СОБСТВЕННОМУ ЗДОРОВЬЮ И ЗДОРОВЬЮ ОКРУЖАЮЩИХ.</w:t>
            </w:r>
          </w:p>
          <w:p w:rsidR="007D18FB" w:rsidRPr="007D18FB" w:rsidRDefault="007D18FB" w:rsidP="00191F20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93" w:type="dxa"/>
          </w:tcPr>
          <w:p w:rsidR="007D18FB" w:rsidRPr="008E35F7" w:rsidRDefault="007D18FB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93" w:type="dxa"/>
            <w:gridSpan w:val="2"/>
          </w:tcPr>
          <w:p w:rsidR="007D18FB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 урок</w:t>
            </w:r>
            <w:r w:rsidR="00B5230C" w:rsidRPr="007D2FA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="00B5230C" w:rsidRPr="00B5230C">
              <w:rPr>
                <w:rFonts w:ascii="Times New Roman" w:hAnsi="Times New Roman"/>
                <w:i/>
                <w:sz w:val="22"/>
                <w:szCs w:val="22"/>
              </w:rPr>
              <w:t xml:space="preserve">Практическая работа №8 </w:t>
            </w:r>
            <w:r w:rsidR="00B5230C" w:rsidRPr="00B5230C">
              <w:rPr>
                <w:rFonts w:ascii="Times New Roman" w:hAnsi="Times New Roman"/>
                <w:sz w:val="22"/>
                <w:szCs w:val="22"/>
              </w:rPr>
              <w:t>Анализ и оценка влияния на здоровье человека факторов окружающей среды.</w:t>
            </w:r>
          </w:p>
        </w:tc>
        <w:tc>
          <w:tcPr>
            <w:tcW w:w="3966" w:type="dxa"/>
            <w:gridSpan w:val="2"/>
          </w:tcPr>
          <w:p w:rsidR="007D18FB" w:rsidRPr="007D18FB" w:rsidRDefault="007D18FB" w:rsidP="007D18F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7D18FB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СОБЛЮДЕНИЕ ПРАВИЛ ПОВЕДЕНИЯ В ОКРУЖАЮЩЕЙ </w:t>
            </w:r>
            <w:r w:rsidRPr="007D18FB">
              <w:rPr>
                <w:rFonts w:ascii="Times New Roman" w:hAnsi="Times New Roman"/>
                <w:sz w:val="22"/>
                <w:szCs w:val="22"/>
              </w:rPr>
              <w:lastRenderedPageBreak/>
              <w:t>СРЕДЕ, В ОПАСНЫХ И ЧРЕЗВЫЧАЙНЫХ СИТУАЦИЯХ КАК ОСНОВА БЕЗОПАСНОСТИ СОБСТВЕННОЙ ЖИЗНИ. КУЛЬТУРА ОТНОШЕНИЯ К СОБСТВЕННОМУ ЗДОРОВЬЮ И ЗДОРОВЬЮ ОКРУЖАЮЩИХ.</w:t>
            </w:r>
          </w:p>
          <w:p w:rsidR="007D18FB" w:rsidRPr="007D18FB" w:rsidRDefault="007D18FB" w:rsidP="00191F20">
            <w:pPr>
              <w:rPr>
                <w:rStyle w:val="FontStyle11"/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5" w:type="dxa"/>
            <w:gridSpan w:val="3"/>
          </w:tcPr>
          <w:p w:rsidR="007D18FB" w:rsidRPr="008E35F7" w:rsidRDefault="007D18FB" w:rsidP="00191F20">
            <w:pPr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F1092D">
              <w:rPr>
                <w:rStyle w:val="FontStyle13"/>
                <w:rFonts w:ascii="Times New Roman" w:hAnsi="Times New Roman" w:cs="Times New Roman"/>
                <w:sz w:val="24"/>
                <w:szCs w:val="24"/>
              </w:rPr>
              <w:lastRenderedPageBreak/>
              <w:t>Понимать и объяснять,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t xml:space="preserve"> почему для сохранения </w:t>
            </w:r>
            <w:r w:rsidRPr="008E35F7">
              <w:rPr>
                <w:rStyle w:val="FontStyle13"/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здоровья необходимо соблюдать гигиенические требования.</w:t>
            </w:r>
          </w:p>
        </w:tc>
        <w:tc>
          <w:tcPr>
            <w:tcW w:w="1560" w:type="dxa"/>
            <w:gridSpan w:val="2"/>
          </w:tcPr>
          <w:p w:rsidR="007D18FB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Учебник, </w:t>
            </w:r>
          </w:p>
          <w:p w:rsidR="007D18FB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7D18FB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ЭУП</w:t>
            </w:r>
          </w:p>
        </w:tc>
        <w:tc>
          <w:tcPr>
            <w:tcW w:w="1275" w:type="dxa"/>
            <w:gridSpan w:val="2"/>
          </w:tcPr>
          <w:p w:rsidR="007D18FB" w:rsidRPr="008E35F7" w:rsidRDefault="00223C13" w:rsidP="00191F20">
            <w:pP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2</w:t>
            </w:r>
            <w:r w:rsidR="0010068D">
              <w:rPr>
                <w:rStyle w:val="FontStyle15"/>
                <w:rFonts w:ascii="Times New Roman" w:hAnsi="Times New Roman" w:cs="Times New Roman"/>
                <w:i w:val="0"/>
                <w:sz w:val="24"/>
                <w:szCs w:val="24"/>
              </w:rPr>
              <w:t>7.05.</w:t>
            </w:r>
          </w:p>
        </w:tc>
        <w:tc>
          <w:tcPr>
            <w:tcW w:w="851" w:type="dxa"/>
          </w:tcPr>
          <w:p w:rsidR="007D18FB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239" w:rsidRPr="008E35F7" w:rsidTr="00191F20">
        <w:tc>
          <w:tcPr>
            <w:tcW w:w="15735" w:type="dxa"/>
            <w:gridSpan w:val="15"/>
          </w:tcPr>
          <w:p w:rsidR="008B7239" w:rsidRPr="008E35F7" w:rsidRDefault="007D18FB" w:rsidP="00191F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1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Обобщение. Повторение.- 2 </w:t>
            </w:r>
            <w:r w:rsidR="008B7239" w:rsidRPr="008E35F7">
              <w:rPr>
                <w:rStyle w:val="FontStyle11"/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8B7239" w:rsidRPr="008E35F7" w:rsidTr="00022599">
        <w:tc>
          <w:tcPr>
            <w:tcW w:w="634" w:type="dxa"/>
          </w:tcPr>
          <w:p w:rsidR="008B7239" w:rsidRPr="008E35F7" w:rsidRDefault="007D18FB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8B7239">
              <w:rPr>
                <w:rFonts w:ascii="Times New Roman" w:hAnsi="Times New Roman" w:cs="Times New Roman"/>
                <w:sz w:val="24"/>
                <w:szCs w:val="24"/>
              </w:rPr>
              <w:t>-70</w:t>
            </w:r>
          </w:p>
        </w:tc>
        <w:tc>
          <w:tcPr>
            <w:tcW w:w="2198" w:type="dxa"/>
          </w:tcPr>
          <w:p w:rsidR="008B7239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Обобщение. Повторение.</w:t>
            </w:r>
          </w:p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Резервное время.</w:t>
            </w:r>
          </w:p>
        </w:tc>
        <w:tc>
          <w:tcPr>
            <w:tcW w:w="793" w:type="dxa"/>
          </w:tcPr>
          <w:p w:rsidR="008B7239" w:rsidRPr="008E35F7" w:rsidRDefault="00223C13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3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3966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Закрепление и повторение изученного материала.</w:t>
            </w:r>
          </w:p>
        </w:tc>
        <w:tc>
          <w:tcPr>
            <w:tcW w:w="3265" w:type="dxa"/>
            <w:gridSpan w:val="3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Использовать </w:t>
            </w:r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имеющиеся знания,  делать выводы. Выполнять тест</w:t>
            </w:r>
          </w:p>
        </w:tc>
        <w:tc>
          <w:tcPr>
            <w:tcW w:w="1560" w:type="dxa"/>
            <w:gridSpan w:val="2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35F7">
              <w:rPr>
                <w:rFonts w:ascii="Times New Roman" w:hAnsi="Times New Roman" w:cs="Times New Roman"/>
                <w:sz w:val="24"/>
                <w:szCs w:val="24"/>
              </w:rPr>
              <w:t>Биолабиринты</w:t>
            </w:r>
            <w:proofErr w:type="spellEnd"/>
          </w:p>
        </w:tc>
        <w:tc>
          <w:tcPr>
            <w:tcW w:w="1275" w:type="dxa"/>
            <w:gridSpan w:val="2"/>
          </w:tcPr>
          <w:p w:rsidR="008B7239" w:rsidRPr="008E35F7" w:rsidRDefault="00223C13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10068D">
              <w:rPr>
                <w:rFonts w:ascii="Times New Roman" w:hAnsi="Times New Roman" w:cs="Times New Roman"/>
                <w:sz w:val="24"/>
                <w:szCs w:val="24"/>
              </w:rPr>
              <w:t>.05.</w:t>
            </w:r>
          </w:p>
        </w:tc>
        <w:tc>
          <w:tcPr>
            <w:tcW w:w="851" w:type="dxa"/>
          </w:tcPr>
          <w:p w:rsidR="008B7239" w:rsidRPr="008E35F7" w:rsidRDefault="008B7239" w:rsidP="00191F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7DCC" w:rsidRDefault="00D17DCC" w:rsidP="00D17DCC">
      <w:pPr>
        <w:tabs>
          <w:tab w:val="left" w:pos="11993"/>
        </w:tabs>
        <w:rPr>
          <w:rFonts w:ascii="Times New Roman" w:hAnsi="Times New Roman" w:cs="Times New Roman"/>
          <w:sz w:val="22"/>
          <w:szCs w:val="22"/>
        </w:rPr>
        <w:sectPr w:rsidR="00D17DCC" w:rsidSect="00191F20">
          <w:pgSz w:w="16838" w:h="11906" w:orient="landscape"/>
          <w:pgMar w:top="851" w:right="1134" w:bottom="992" w:left="1134" w:header="709" w:footer="709" w:gutter="0"/>
          <w:cols w:space="708"/>
          <w:docGrid w:linePitch="360"/>
        </w:sectPr>
      </w:pPr>
    </w:p>
    <w:p w:rsidR="00D17DCC" w:rsidRDefault="00D17DCC" w:rsidP="00D17D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Использованная литература</w:t>
      </w:r>
    </w:p>
    <w:p w:rsidR="00D17DCC" w:rsidRDefault="00D17DCC" w:rsidP="00D17D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DCC" w:rsidRDefault="00F96C1D" w:rsidP="00D17DCC">
      <w:pPr>
        <w:ind w:left="426"/>
        <w:rPr>
          <w:rFonts w:ascii="Times New Roman" w:hAnsi="Times New Roman" w:cs="Times New Roman"/>
          <w:sz w:val="24"/>
          <w:szCs w:val="24"/>
        </w:rPr>
      </w:pPr>
      <w:hyperlink r:id="rId6" w:history="1">
        <w:r w:rsidR="00D17DCC">
          <w:rPr>
            <w:rStyle w:val="a4"/>
          </w:rPr>
          <w:t>http://bio.1september.ru/2002/33/7.htm</w:t>
        </w:r>
      </w:hyperlink>
    </w:p>
    <w:p w:rsidR="00D17DCC" w:rsidRDefault="00D17DCC" w:rsidP="00D17D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17DCC" w:rsidRPr="002B69DD" w:rsidRDefault="00D17DCC" w:rsidP="00D17D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Методическое обеспечение</w:t>
      </w:r>
    </w:p>
    <w:p w:rsidR="00D17DCC" w:rsidRDefault="00D17DCC" w:rsidP="00D17DCC">
      <w:pPr>
        <w:rPr>
          <w:rFonts w:ascii="Times New Roman" w:hAnsi="Times New Roman" w:cs="Times New Roman"/>
          <w:sz w:val="22"/>
          <w:szCs w:val="22"/>
        </w:rPr>
      </w:pPr>
    </w:p>
    <w:p w:rsidR="00D17DCC" w:rsidRPr="0010005E" w:rsidRDefault="00D17DCC" w:rsidP="00D17DC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10005E">
        <w:rPr>
          <w:rFonts w:ascii="Times New Roman" w:hAnsi="Times New Roman" w:cs="Times New Roman"/>
          <w:sz w:val="24"/>
          <w:szCs w:val="24"/>
        </w:rPr>
        <w:t xml:space="preserve">Рабочая программа сориентирована на использование </w:t>
      </w:r>
      <w:r w:rsidRPr="0010005E">
        <w:rPr>
          <w:rFonts w:ascii="Times New Roman" w:hAnsi="Times New Roman" w:cs="Times New Roman"/>
          <w:b/>
          <w:sz w:val="24"/>
          <w:szCs w:val="24"/>
        </w:rPr>
        <w:t>учебника</w:t>
      </w:r>
      <w:r w:rsidRPr="0010005E">
        <w:rPr>
          <w:rFonts w:ascii="Times New Roman" w:hAnsi="Times New Roman" w:cs="Times New Roman"/>
          <w:sz w:val="24"/>
          <w:szCs w:val="24"/>
        </w:rPr>
        <w:t>:</w:t>
      </w:r>
    </w:p>
    <w:p w:rsidR="00D17DCC" w:rsidRDefault="00D17DCC" w:rsidP="00D17DC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616B8">
        <w:rPr>
          <w:rFonts w:ascii="Times New Roman" w:hAnsi="Times New Roman" w:cs="Times New Roman"/>
          <w:sz w:val="24"/>
          <w:szCs w:val="24"/>
        </w:rPr>
        <w:t>Сонин</w:t>
      </w:r>
      <w:proofErr w:type="gramEnd"/>
      <w:r w:rsidRPr="000616B8">
        <w:rPr>
          <w:rFonts w:ascii="Times New Roman" w:hAnsi="Times New Roman" w:cs="Times New Roman"/>
          <w:sz w:val="24"/>
          <w:szCs w:val="24"/>
        </w:rPr>
        <w:t xml:space="preserve"> Н. И.. Биология.  Человек. 8 класс: учеб</w:t>
      </w:r>
      <w:proofErr w:type="gramStart"/>
      <w:r w:rsidRPr="000616B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616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616B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0616B8">
        <w:rPr>
          <w:rFonts w:ascii="Times New Roman" w:hAnsi="Times New Roman" w:cs="Times New Roman"/>
          <w:sz w:val="24"/>
          <w:szCs w:val="24"/>
        </w:rPr>
        <w:t xml:space="preserve">ля </w:t>
      </w:r>
      <w:proofErr w:type="spellStart"/>
      <w:r w:rsidRPr="000616B8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0616B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0616B8">
        <w:rPr>
          <w:rFonts w:ascii="Times New Roman" w:hAnsi="Times New Roman" w:cs="Times New Roman"/>
          <w:sz w:val="24"/>
          <w:szCs w:val="24"/>
        </w:rPr>
        <w:t xml:space="preserve">чреждений /Н. И. Сонин, М. Р. </w:t>
      </w:r>
      <w:proofErr w:type="spellStart"/>
      <w:r w:rsidRPr="000616B8">
        <w:rPr>
          <w:rFonts w:ascii="Times New Roman" w:hAnsi="Times New Roman" w:cs="Times New Roman"/>
          <w:sz w:val="24"/>
          <w:szCs w:val="24"/>
        </w:rPr>
        <w:t>Сапин</w:t>
      </w:r>
      <w:proofErr w:type="spellEnd"/>
      <w:r w:rsidRPr="000616B8">
        <w:rPr>
          <w:rFonts w:ascii="Times New Roman" w:hAnsi="Times New Roman" w:cs="Times New Roman"/>
          <w:sz w:val="24"/>
          <w:szCs w:val="24"/>
        </w:rPr>
        <w:t>. - 4 – е изд., стереотип. – М.: Дрофа, 2011.</w:t>
      </w:r>
    </w:p>
    <w:p w:rsidR="00D17DCC" w:rsidRDefault="00D17DCC" w:rsidP="00D17DCC">
      <w:pPr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7DCC" w:rsidRPr="0010005E" w:rsidRDefault="00D17DCC" w:rsidP="00D17DCC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10005E">
        <w:rPr>
          <w:rFonts w:ascii="Times New Roman" w:hAnsi="Times New Roman" w:cs="Times New Roman"/>
          <w:b/>
          <w:sz w:val="24"/>
          <w:szCs w:val="24"/>
        </w:rPr>
        <w:t>етодических пособий для учителя</w:t>
      </w:r>
      <w:r w:rsidRPr="0010005E">
        <w:rPr>
          <w:rFonts w:ascii="Times New Roman" w:hAnsi="Times New Roman" w:cs="Times New Roman"/>
          <w:sz w:val="24"/>
          <w:szCs w:val="24"/>
        </w:rPr>
        <w:t>:</w:t>
      </w:r>
    </w:p>
    <w:p w:rsidR="00D17DCC" w:rsidRPr="000616B8" w:rsidRDefault="00D17DCC" w:rsidP="00D17DCC">
      <w:pPr>
        <w:numPr>
          <w:ilvl w:val="0"/>
          <w:numId w:val="39"/>
        </w:numPr>
        <w:ind w:left="142" w:hanging="142"/>
        <w:rPr>
          <w:rFonts w:ascii="Times New Roman" w:hAnsi="Times New Roman" w:cs="Times New Roman"/>
          <w:sz w:val="24"/>
          <w:szCs w:val="24"/>
        </w:rPr>
      </w:pPr>
      <w:r w:rsidRPr="000616B8">
        <w:rPr>
          <w:rFonts w:ascii="Times New Roman" w:hAnsi="Times New Roman" w:cs="Times New Roman"/>
          <w:sz w:val="24"/>
          <w:szCs w:val="24"/>
        </w:rPr>
        <w:t xml:space="preserve">Рабочие программы. Биологи. 5-9 классы: </w:t>
      </w:r>
      <w:proofErr w:type="spellStart"/>
      <w:proofErr w:type="gramStart"/>
      <w:r w:rsidRPr="000616B8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0616B8">
        <w:rPr>
          <w:rFonts w:ascii="Times New Roman" w:hAnsi="Times New Roman" w:cs="Times New Roman"/>
          <w:sz w:val="24"/>
          <w:szCs w:val="24"/>
        </w:rPr>
        <w:t xml:space="preserve"> – методическое</w:t>
      </w:r>
      <w:proofErr w:type="gramEnd"/>
      <w:r w:rsidRPr="000616B8">
        <w:rPr>
          <w:rFonts w:ascii="Times New Roman" w:hAnsi="Times New Roman" w:cs="Times New Roman"/>
          <w:sz w:val="24"/>
          <w:szCs w:val="24"/>
        </w:rPr>
        <w:t xml:space="preserve"> пособие /сост. Г. М. </w:t>
      </w:r>
      <w:proofErr w:type="spellStart"/>
      <w:r w:rsidRPr="000616B8">
        <w:rPr>
          <w:rFonts w:ascii="Times New Roman" w:hAnsi="Times New Roman" w:cs="Times New Roman"/>
          <w:sz w:val="24"/>
          <w:szCs w:val="24"/>
        </w:rPr>
        <w:t>Пальдиева</w:t>
      </w:r>
      <w:proofErr w:type="spellEnd"/>
      <w:r w:rsidRPr="000616B8">
        <w:rPr>
          <w:rFonts w:ascii="Times New Roman" w:hAnsi="Times New Roman" w:cs="Times New Roman"/>
          <w:sz w:val="24"/>
          <w:szCs w:val="24"/>
        </w:rPr>
        <w:t>. – М.: Дрофа, 2012.</w:t>
      </w:r>
    </w:p>
    <w:p w:rsidR="00D17DCC" w:rsidRPr="00C57787" w:rsidRDefault="00D17DCC" w:rsidP="00D17DCC">
      <w:pPr>
        <w:pStyle w:val="a9"/>
        <w:numPr>
          <w:ilvl w:val="0"/>
          <w:numId w:val="39"/>
        </w:numPr>
        <w:spacing w:after="0" w:line="240" w:lineRule="auto"/>
        <w:ind w:left="317"/>
        <w:rPr>
          <w:rFonts w:ascii="Times New Roman" w:hAnsi="Times New Roman"/>
          <w:sz w:val="24"/>
          <w:szCs w:val="24"/>
        </w:rPr>
      </w:pPr>
      <w:proofErr w:type="spellStart"/>
      <w:r w:rsidRPr="00C57787">
        <w:rPr>
          <w:rFonts w:ascii="Times New Roman" w:hAnsi="Times New Roman"/>
          <w:sz w:val="24"/>
          <w:szCs w:val="24"/>
        </w:rPr>
        <w:t>Ренева</w:t>
      </w:r>
      <w:proofErr w:type="spellEnd"/>
      <w:r w:rsidRPr="00C57787">
        <w:rPr>
          <w:rFonts w:ascii="Times New Roman" w:hAnsi="Times New Roman"/>
          <w:sz w:val="24"/>
          <w:szCs w:val="24"/>
        </w:rPr>
        <w:t xml:space="preserve"> Н. Б., </w:t>
      </w:r>
      <w:proofErr w:type="gramStart"/>
      <w:r w:rsidRPr="00C57787">
        <w:rPr>
          <w:rFonts w:ascii="Times New Roman" w:hAnsi="Times New Roman"/>
          <w:sz w:val="24"/>
          <w:szCs w:val="24"/>
        </w:rPr>
        <w:t>Сонин</w:t>
      </w:r>
      <w:proofErr w:type="gramEnd"/>
      <w:r w:rsidRPr="00C57787">
        <w:rPr>
          <w:rFonts w:ascii="Times New Roman" w:hAnsi="Times New Roman"/>
          <w:sz w:val="24"/>
          <w:szCs w:val="24"/>
        </w:rPr>
        <w:t xml:space="preserve"> Н. И. Биология. Человек. 8 класс. Методическое пособие к учебнику  Н. И. Сонина, М. Р. </w:t>
      </w:r>
      <w:proofErr w:type="spellStart"/>
      <w:r w:rsidRPr="00C57787">
        <w:rPr>
          <w:rFonts w:ascii="Times New Roman" w:hAnsi="Times New Roman"/>
          <w:sz w:val="24"/>
          <w:szCs w:val="24"/>
        </w:rPr>
        <w:t>Сапина</w:t>
      </w:r>
      <w:proofErr w:type="spellEnd"/>
      <w:r w:rsidRPr="00C57787">
        <w:rPr>
          <w:rFonts w:ascii="Times New Roman" w:hAnsi="Times New Roman"/>
          <w:sz w:val="24"/>
          <w:szCs w:val="24"/>
        </w:rPr>
        <w:t xml:space="preserve">  «Биология. Человек</w:t>
      </w:r>
      <w:proofErr w:type="gramStart"/>
      <w:r w:rsidRPr="00C57787">
        <w:rPr>
          <w:rFonts w:ascii="Times New Roman" w:hAnsi="Times New Roman"/>
          <w:sz w:val="24"/>
          <w:szCs w:val="24"/>
        </w:rPr>
        <w:t xml:space="preserve">.». – </w:t>
      </w:r>
      <w:proofErr w:type="gramEnd"/>
      <w:r w:rsidRPr="00C57787">
        <w:rPr>
          <w:rFonts w:ascii="Times New Roman" w:hAnsi="Times New Roman"/>
          <w:sz w:val="24"/>
          <w:szCs w:val="24"/>
        </w:rPr>
        <w:t>2-е изд., доп. – М.: Дрофа, 2001.</w:t>
      </w:r>
    </w:p>
    <w:p w:rsidR="00D17DCC" w:rsidRPr="00C57787" w:rsidRDefault="00D17DCC" w:rsidP="00D17DCC">
      <w:pPr>
        <w:pStyle w:val="a9"/>
        <w:numPr>
          <w:ilvl w:val="0"/>
          <w:numId w:val="39"/>
        </w:numPr>
        <w:spacing w:after="0" w:line="240" w:lineRule="auto"/>
        <w:ind w:left="317"/>
        <w:rPr>
          <w:rFonts w:ascii="Times New Roman" w:hAnsi="Times New Roman"/>
          <w:sz w:val="24"/>
          <w:szCs w:val="24"/>
        </w:rPr>
      </w:pPr>
      <w:r w:rsidRPr="00C57787">
        <w:rPr>
          <w:rFonts w:ascii="Times New Roman" w:hAnsi="Times New Roman"/>
          <w:sz w:val="24"/>
          <w:szCs w:val="24"/>
        </w:rPr>
        <w:t xml:space="preserve">Краева Е. В. Тесты по биологии: 8 класс:  к учебнику  Н. И. Сонина, М. Р. </w:t>
      </w:r>
      <w:proofErr w:type="spellStart"/>
      <w:r w:rsidRPr="00C57787">
        <w:rPr>
          <w:rFonts w:ascii="Times New Roman" w:hAnsi="Times New Roman"/>
          <w:sz w:val="24"/>
          <w:szCs w:val="24"/>
        </w:rPr>
        <w:t>Сапина</w:t>
      </w:r>
      <w:proofErr w:type="spellEnd"/>
      <w:r w:rsidRPr="00C57787">
        <w:rPr>
          <w:rFonts w:ascii="Times New Roman" w:hAnsi="Times New Roman"/>
          <w:sz w:val="24"/>
          <w:szCs w:val="24"/>
        </w:rPr>
        <w:t xml:space="preserve">  «Биология. Человек</w:t>
      </w:r>
      <w:proofErr w:type="gramStart"/>
      <w:r w:rsidRPr="00C57787">
        <w:rPr>
          <w:rFonts w:ascii="Times New Roman" w:hAnsi="Times New Roman"/>
          <w:sz w:val="24"/>
          <w:szCs w:val="24"/>
        </w:rPr>
        <w:t xml:space="preserve">.». – </w:t>
      </w:r>
      <w:proofErr w:type="gramEnd"/>
      <w:r w:rsidRPr="00C57787">
        <w:rPr>
          <w:rFonts w:ascii="Times New Roman" w:hAnsi="Times New Roman"/>
          <w:sz w:val="24"/>
          <w:szCs w:val="24"/>
        </w:rPr>
        <w:t>М.: Издательство «Экзамен», 2008.</w:t>
      </w:r>
    </w:p>
    <w:p w:rsidR="00D17DCC" w:rsidRPr="00C57787" w:rsidRDefault="00D17DCC" w:rsidP="00D17DCC">
      <w:pPr>
        <w:pStyle w:val="a9"/>
        <w:numPr>
          <w:ilvl w:val="0"/>
          <w:numId w:val="39"/>
        </w:numPr>
        <w:spacing w:after="0" w:line="240" w:lineRule="auto"/>
        <w:ind w:left="317"/>
        <w:rPr>
          <w:rFonts w:ascii="Times New Roman" w:hAnsi="Times New Roman"/>
          <w:sz w:val="24"/>
          <w:szCs w:val="24"/>
        </w:rPr>
      </w:pPr>
      <w:proofErr w:type="gramStart"/>
      <w:r w:rsidRPr="00C57787">
        <w:rPr>
          <w:rFonts w:ascii="Times New Roman" w:hAnsi="Times New Roman"/>
          <w:sz w:val="24"/>
          <w:szCs w:val="24"/>
        </w:rPr>
        <w:t>Сонин</w:t>
      </w:r>
      <w:proofErr w:type="gramEnd"/>
      <w:r w:rsidRPr="00C57787">
        <w:rPr>
          <w:rFonts w:ascii="Times New Roman" w:hAnsi="Times New Roman"/>
          <w:sz w:val="24"/>
          <w:szCs w:val="24"/>
        </w:rPr>
        <w:t xml:space="preserve"> Н. И., </w:t>
      </w:r>
      <w:proofErr w:type="spellStart"/>
      <w:r w:rsidRPr="00C57787">
        <w:rPr>
          <w:rFonts w:ascii="Times New Roman" w:hAnsi="Times New Roman"/>
          <w:sz w:val="24"/>
          <w:szCs w:val="24"/>
        </w:rPr>
        <w:t>Дагаев</w:t>
      </w:r>
      <w:proofErr w:type="spellEnd"/>
      <w:r w:rsidRPr="00C57787">
        <w:rPr>
          <w:rFonts w:ascii="Times New Roman" w:hAnsi="Times New Roman"/>
          <w:sz w:val="24"/>
          <w:szCs w:val="24"/>
        </w:rPr>
        <w:t xml:space="preserve"> А. М. Биология. Человек. 8 класс: Дидактические карточки – задания к учебнику  Н. И. Сонина, М. Р. </w:t>
      </w:r>
      <w:proofErr w:type="spellStart"/>
      <w:r w:rsidRPr="00C57787">
        <w:rPr>
          <w:rFonts w:ascii="Times New Roman" w:hAnsi="Times New Roman"/>
          <w:sz w:val="24"/>
          <w:szCs w:val="24"/>
        </w:rPr>
        <w:t>Сапина</w:t>
      </w:r>
      <w:proofErr w:type="spellEnd"/>
      <w:r w:rsidRPr="00C57787">
        <w:rPr>
          <w:rFonts w:ascii="Times New Roman" w:hAnsi="Times New Roman"/>
          <w:sz w:val="24"/>
          <w:szCs w:val="24"/>
        </w:rPr>
        <w:t xml:space="preserve">  «Биология. Человек</w:t>
      </w:r>
      <w:proofErr w:type="gramStart"/>
      <w:r w:rsidRPr="00C57787">
        <w:rPr>
          <w:rFonts w:ascii="Times New Roman" w:hAnsi="Times New Roman"/>
          <w:sz w:val="24"/>
          <w:szCs w:val="24"/>
        </w:rPr>
        <w:t xml:space="preserve">.». – </w:t>
      </w:r>
      <w:proofErr w:type="gramEnd"/>
      <w:r w:rsidRPr="00C57787">
        <w:rPr>
          <w:rFonts w:ascii="Times New Roman" w:hAnsi="Times New Roman"/>
          <w:sz w:val="24"/>
          <w:szCs w:val="24"/>
        </w:rPr>
        <w:t>М.: Дрофа, 2002.</w:t>
      </w:r>
    </w:p>
    <w:p w:rsidR="00D17DCC" w:rsidRPr="00C57787" w:rsidRDefault="00D17DCC" w:rsidP="00D17DCC">
      <w:pPr>
        <w:pStyle w:val="a9"/>
        <w:numPr>
          <w:ilvl w:val="0"/>
          <w:numId w:val="39"/>
        </w:numPr>
        <w:spacing w:after="0" w:line="240" w:lineRule="auto"/>
        <w:ind w:left="317"/>
        <w:rPr>
          <w:rFonts w:ascii="Times New Roman" w:hAnsi="Times New Roman"/>
          <w:sz w:val="24"/>
          <w:szCs w:val="24"/>
        </w:rPr>
      </w:pPr>
      <w:r w:rsidRPr="00C57787">
        <w:rPr>
          <w:rFonts w:ascii="Times New Roman" w:hAnsi="Times New Roman"/>
          <w:sz w:val="24"/>
          <w:szCs w:val="24"/>
        </w:rPr>
        <w:t xml:space="preserve">Сонин Н. И.. Сонин. Биология.8 </w:t>
      </w:r>
      <w:proofErr w:type="spellStart"/>
      <w:r w:rsidRPr="00C57787">
        <w:rPr>
          <w:rFonts w:ascii="Times New Roman" w:hAnsi="Times New Roman"/>
          <w:sz w:val="24"/>
          <w:szCs w:val="24"/>
        </w:rPr>
        <w:t>кл</w:t>
      </w:r>
      <w:proofErr w:type="spellEnd"/>
      <w:r w:rsidRPr="00C57787">
        <w:rPr>
          <w:rFonts w:ascii="Times New Roman" w:hAnsi="Times New Roman"/>
          <w:sz w:val="24"/>
          <w:szCs w:val="24"/>
        </w:rPr>
        <w:t>. Человек. Биологический лабиринт</w:t>
      </w:r>
    </w:p>
    <w:p w:rsidR="00D17DCC" w:rsidRPr="00C57787" w:rsidRDefault="00D17DCC" w:rsidP="00D17DCC">
      <w:pPr>
        <w:pStyle w:val="a9"/>
        <w:numPr>
          <w:ilvl w:val="0"/>
          <w:numId w:val="39"/>
        </w:numPr>
        <w:spacing w:after="0" w:line="240" w:lineRule="auto"/>
        <w:ind w:left="317"/>
        <w:rPr>
          <w:rFonts w:ascii="Times New Roman" w:hAnsi="Times New Roman"/>
          <w:sz w:val="24"/>
          <w:szCs w:val="24"/>
        </w:rPr>
      </w:pPr>
      <w:r w:rsidRPr="00C57787">
        <w:rPr>
          <w:rFonts w:ascii="Times New Roman" w:hAnsi="Times New Roman"/>
          <w:sz w:val="24"/>
          <w:szCs w:val="24"/>
        </w:rPr>
        <w:t xml:space="preserve">Сонин Н. И.. Сонин. Биология.8 </w:t>
      </w:r>
      <w:proofErr w:type="spellStart"/>
      <w:r w:rsidRPr="00C57787">
        <w:rPr>
          <w:rFonts w:ascii="Times New Roman" w:hAnsi="Times New Roman"/>
          <w:sz w:val="24"/>
          <w:szCs w:val="24"/>
        </w:rPr>
        <w:t>кл</w:t>
      </w:r>
      <w:proofErr w:type="spellEnd"/>
      <w:r w:rsidRPr="00C57787">
        <w:rPr>
          <w:rFonts w:ascii="Times New Roman" w:hAnsi="Times New Roman"/>
          <w:sz w:val="24"/>
          <w:szCs w:val="24"/>
        </w:rPr>
        <w:t>. Человек. Рабочая тетрадь</w:t>
      </w:r>
    </w:p>
    <w:p w:rsidR="00D17DCC" w:rsidRPr="00C57787" w:rsidRDefault="00D17DCC" w:rsidP="00D17DCC">
      <w:pPr>
        <w:pStyle w:val="a9"/>
        <w:numPr>
          <w:ilvl w:val="0"/>
          <w:numId w:val="39"/>
        </w:numPr>
        <w:spacing w:after="0" w:line="240" w:lineRule="auto"/>
        <w:ind w:left="317"/>
        <w:rPr>
          <w:rFonts w:ascii="Times New Roman" w:hAnsi="Times New Roman"/>
          <w:sz w:val="24"/>
          <w:szCs w:val="24"/>
        </w:rPr>
      </w:pPr>
      <w:proofErr w:type="spellStart"/>
      <w:r w:rsidRPr="00C57787">
        <w:rPr>
          <w:rFonts w:ascii="Times New Roman" w:hAnsi="Times New Roman"/>
          <w:bCs/>
          <w:sz w:val="24"/>
          <w:szCs w:val="24"/>
        </w:rPr>
        <w:t>Елькина</w:t>
      </w:r>
      <w:proofErr w:type="spellEnd"/>
      <w:r w:rsidRPr="00C57787">
        <w:rPr>
          <w:rFonts w:ascii="Times New Roman" w:hAnsi="Times New Roman"/>
          <w:bCs/>
          <w:sz w:val="24"/>
          <w:szCs w:val="24"/>
        </w:rPr>
        <w:t xml:space="preserve"> А. М., Шумкова Е. Г.</w:t>
      </w:r>
      <w:r w:rsidRPr="00C5778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57787">
        <w:rPr>
          <w:rFonts w:ascii="Times New Roman" w:hAnsi="Times New Roman"/>
          <w:sz w:val="24"/>
          <w:szCs w:val="24"/>
        </w:rPr>
        <w:t xml:space="preserve">Биология. Человек. 8 класс. Биологические карты. Дидактический материал к учебнику Н. И. Сонина, М. Р. </w:t>
      </w:r>
      <w:proofErr w:type="spellStart"/>
      <w:r w:rsidRPr="00C57787">
        <w:rPr>
          <w:rFonts w:ascii="Times New Roman" w:hAnsi="Times New Roman"/>
          <w:sz w:val="24"/>
          <w:szCs w:val="24"/>
        </w:rPr>
        <w:t>Сапина</w:t>
      </w:r>
      <w:proofErr w:type="spellEnd"/>
      <w:r w:rsidRPr="00C57787">
        <w:rPr>
          <w:rFonts w:ascii="Times New Roman" w:hAnsi="Times New Roman"/>
          <w:sz w:val="24"/>
          <w:szCs w:val="24"/>
        </w:rPr>
        <w:t xml:space="preserve"> "Биология. Человек. 8 класс". – М.: Дрофа, 2003.</w:t>
      </w:r>
    </w:p>
    <w:p w:rsidR="00D17DCC" w:rsidRPr="00C57787" w:rsidRDefault="00D17DCC" w:rsidP="00D17DCC">
      <w:pPr>
        <w:pStyle w:val="a9"/>
        <w:numPr>
          <w:ilvl w:val="0"/>
          <w:numId w:val="39"/>
        </w:numPr>
        <w:spacing w:after="0" w:line="240" w:lineRule="auto"/>
        <w:ind w:left="317"/>
        <w:rPr>
          <w:rFonts w:ascii="Times New Roman" w:hAnsi="Times New Roman"/>
          <w:sz w:val="24"/>
          <w:szCs w:val="24"/>
        </w:rPr>
      </w:pPr>
      <w:r w:rsidRPr="00C57787">
        <w:rPr>
          <w:rFonts w:ascii="Times New Roman" w:hAnsi="Times New Roman"/>
          <w:sz w:val="24"/>
          <w:szCs w:val="24"/>
        </w:rPr>
        <w:t>Биология. 8 класс: поурочные планы по учебнику  Н. И. Сонина</w:t>
      </w:r>
      <w:proofErr w:type="gramStart"/>
      <w:r w:rsidRPr="00C57787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C57787">
        <w:rPr>
          <w:rFonts w:ascii="Times New Roman" w:hAnsi="Times New Roman"/>
          <w:sz w:val="24"/>
          <w:szCs w:val="24"/>
        </w:rPr>
        <w:t xml:space="preserve"> М. Р. </w:t>
      </w:r>
      <w:proofErr w:type="spellStart"/>
      <w:r w:rsidRPr="00C57787">
        <w:rPr>
          <w:rFonts w:ascii="Times New Roman" w:hAnsi="Times New Roman"/>
          <w:sz w:val="24"/>
          <w:szCs w:val="24"/>
        </w:rPr>
        <w:t>Сапина</w:t>
      </w:r>
      <w:proofErr w:type="spellEnd"/>
      <w:r w:rsidRPr="00C57787">
        <w:rPr>
          <w:rFonts w:ascii="Times New Roman" w:hAnsi="Times New Roman"/>
          <w:sz w:val="24"/>
          <w:szCs w:val="24"/>
        </w:rPr>
        <w:t xml:space="preserve"> «Человек»/авт. сост. Т. В. </w:t>
      </w:r>
      <w:proofErr w:type="spellStart"/>
      <w:r w:rsidRPr="00C57787">
        <w:rPr>
          <w:rFonts w:ascii="Times New Roman" w:hAnsi="Times New Roman"/>
          <w:sz w:val="24"/>
          <w:szCs w:val="24"/>
        </w:rPr>
        <w:t>Козачек</w:t>
      </w:r>
      <w:proofErr w:type="spellEnd"/>
      <w:r w:rsidRPr="00C57787">
        <w:rPr>
          <w:rFonts w:ascii="Times New Roman" w:hAnsi="Times New Roman"/>
          <w:sz w:val="24"/>
          <w:szCs w:val="24"/>
        </w:rPr>
        <w:t>. – Волгоград: Учитель, 2006.</w:t>
      </w:r>
    </w:p>
    <w:p w:rsidR="00D17DCC" w:rsidRDefault="00D17DCC" w:rsidP="00D17DCC">
      <w:pPr>
        <w:pStyle w:val="a9"/>
        <w:numPr>
          <w:ilvl w:val="0"/>
          <w:numId w:val="39"/>
        </w:numPr>
        <w:spacing w:after="0" w:line="240" w:lineRule="auto"/>
        <w:ind w:left="317"/>
        <w:rPr>
          <w:rFonts w:ascii="Times New Roman" w:hAnsi="Times New Roman"/>
          <w:sz w:val="24"/>
          <w:szCs w:val="24"/>
        </w:rPr>
      </w:pPr>
      <w:r w:rsidRPr="00C57787">
        <w:rPr>
          <w:rFonts w:ascii="Times New Roman" w:hAnsi="Times New Roman"/>
          <w:sz w:val="24"/>
          <w:szCs w:val="24"/>
        </w:rPr>
        <w:t xml:space="preserve">Уроки биологии. 8 класс. Виртуальная школа Кирилла и </w:t>
      </w:r>
      <w:proofErr w:type="spellStart"/>
      <w:r w:rsidRPr="00C57787">
        <w:rPr>
          <w:rFonts w:ascii="Times New Roman" w:hAnsi="Times New Roman"/>
          <w:sz w:val="24"/>
          <w:szCs w:val="24"/>
        </w:rPr>
        <w:t>Мефодия</w:t>
      </w:r>
      <w:proofErr w:type="spellEnd"/>
      <w:r w:rsidRPr="00C57787">
        <w:rPr>
          <w:rFonts w:ascii="Times New Roman" w:hAnsi="Times New Roman"/>
          <w:sz w:val="24"/>
          <w:szCs w:val="24"/>
        </w:rPr>
        <w:t>.</w:t>
      </w:r>
    </w:p>
    <w:p w:rsidR="00D17DCC" w:rsidRDefault="00D17DCC" w:rsidP="00D17DCC">
      <w:pPr>
        <w:pStyle w:val="a9"/>
        <w:numPr>
          <w:ilvl w:val="0"/>
          <w:numId w:val="39"/>
        </w:numPr>
        <w:spacing w:after="0" w:line="240" w:lineRule="auto"/>
        <w:ind w:left="31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Уроки по курсу Н. И. Сонина, М. Р. </w:t>
      </w:r>
      <w:proofErr w:type="spellStart"/>
      <w:r>
        <w:rPr>
          <w:rFonts w:ascii="Times New Roman" w:hAnsi="Times New Roman"/>
          <w:sz w:val="24"/>
          <w:szCs w:val="24"/>
        </w:rPr>
        <w:t>Сапина</w:t>
      </w:r>
      <w:proofErr w:type="spellEnd"/>
      <w:r>
        <w:rPr>
          <w:rFonts w:ascii="Times New Roman" w:hAnsi="Times New Roman"/>
          <w:sz w:val="24"/>
          <w:szCs w:val="24"/>
        </w:rPr>
        <w:t xml:space="preserve"> «Биология. 8 класс. Человек»/авт. </w:t>
      </w:r>
      <w:proofErr w:type="gramStart"/>
      <w:r>
        <w:rPr>
          <w:rFonts w:ascii="Times New Roman" w:hAnsi="Times New Roman"/>
          <w:sz w:val="24"/>
          <w:szCs w:val="24"/>
        </w:rPr>
        <w:t>-с</w:t>
      </w:r>
      <w:proofErr w:type="gramEnd"/>
      <w:r>
        <w:rPr>
          <w:rFonts w:ascii="Times New Roman" w:hAnsi="Times New Roman"/>
          <w:sz w:val="24"/>
          <w:szCs w:val="24"/>
        </w:rPr>
        <w:t xml:space="preserve">ост. В.. И. </w:t>
      </w:r>
      <w:proofErr w:type="spellStart"/>
      <w:r>
        <w:rPr>
          <w:rFonts w:ascii="Times New Roman" w:hAnsi="Times New Roman"/>
          <w:sz w:val="24"/>
          <w:szCs w:val="24"/>
        </w:rPr>
        <w:t>Сивоглазов</w:t>
      </w:r>
      <w:proofErr w:type="spellEnd"/>
      <w:r>
        <w:rPr>
          <w:rFonts w:ascii="Times New Roman" w:hAnsi="Times New Roman"/>
          <w:sz w:val="24"/>
          <w:szCs w:val="24"/>
        </w:rPr>
        <w:t>. – М.: Дрофа, 2008.</w:t>
      </w:r>
    </w:p>
    <w:p w:rsidR="00D17DCC" w:rsidRDefault="00D17DCC" w:rsidP="00D17DCC">
      <w:pPr>
        <w:pStyle w:val="a9"/>
        <w:numPr>
          <w:ilvl w:val="0"/>
          <w:numId w:val="39"/>
        </w:numPr>
        <w:spacing w:after="0" w:line="240" w:lineRule="auto"/>
        <w:ind w:left="317"/>
        <w:rPr>
          <w:rFonts w:ascii="Times New Roman" w:hAnsi="Times New Roman"/>
          <w:sz w:val="24"/>
          <w:szCs w:val="24"/>
        </w:rPr>
      </w:pPr>
      <w:r w:rsidRPr="00AF1473">
        <w:rPr>
          <w:rFonts w:ascii="Times New Roman" w:hAnsi="Times New Roman"/>
          <w:sz w:val="24"/>
          <w:szCs w:val="24"/>
        </w:rPr>
        <w:t>Биология для школьников и абитуриентов. Теоретические и диагностические материалы для подготовки к ЕГЭ: 8 кн. (Кн.</w:t>
      </w:r>
      <w:r>
        <w:rPr>
          <w:rFonts w:ascii="Times New Roman" w:hAnsi="Times New Roman"/>
          <w:sz w:val="24"/>
          <w:szCs w:val="24"/>
        </w:rPr>
        <w:t>5</w:t>
      </w:r>
      <w:r w:rsidRPr="00AF1473">
        <w:rPr>
          <w:rFonts w:ascii="Times New Roman" w:hAnsi="Times New Roman"/>
          <w:sz w:val="24"/>
          <w:szCs w:val="24"/>
        </w:rPr>
        <w:t xml:space="preserve"> ч.</w:t>
      </w:r>
      <w:r>
        <w:rPr>
          <w:rFonts w:ascii="Times New Roman" w:hAnsi="Times New Roman"/>
          <w:sz w:val="24"/>
          <w:szCs w:val="24"/>
        </w:rPr>
        <w:t>3</w:t>
      </w:r>
      <w:r w:rsidRPr="00AF1473">
        <w:rPr>
          <w:rFonts w:ascii="Times New Roman" w:hAnsi="Times New Roman"/>
          <w:sz w:val="24"/>
          <w:szCs w:val="24"/>
        </w:rPr>
        <w:t xml:space="preserve">.: </w:t>
      </w:r>
      <w:r>
        <w:rPr>
          <w:rFonts w:ascii="Times New Roman" w:hAnsi="Times New Roman"/>
          <w:sz w:val="24"/>
          <w:szCs w:val="24"/>
        </w:rPr>
        <w:t>Человек</w:t>
      </w:r>
      <w:r w:rsidRPr="00AF147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AF1473">
        <w:rPr>
          <w:rFonts w:ascii="Times New Roman" w:hAnsi="Times New Roman"/>
          <w:sz w:val="24"/>
          <w:szCs w:val="24"/>
        </w:rPr>
        <w:t>учебно</w:t>
      </w:r>
      <w:proofErr w:type="spellEnd"/>
      <w:r w:rsidRPr="00AF1473">
        <w:rPr>
          <w:rFonts w:ascii="Times New Roman" w:hAnsi="Times New Roman"/>
          <w:sz w:val="24"/>
          <w:szCs w:val="24"/>
        </w:rPr>
        <w:t xml:space="preserve"> – метод</w:t>
      </w:r>
      <w:proofErr w:type="gramStart"/>
      <w:r w:rsidRPr="00AF1473">
        <w:rPr>
          <w:rFonts w:ascii="Times New Roman" w:hAnsi="Times New Roman"/>
          <w:sz w:val="24"/>
          <w:szCs w:val="24"/>
        </w:rPr>
        <w:t>.</w:t>
      </w:r>
      <w:proofErr w:type="gramEnd"/>
      <w:r w:rsidRPr="00AF14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F1473">
        <w:rPr>
          <w:rFonts w:ascii="Times New Roman" w:hAnsi="Times New Roman"/>
          <w:sz w:val="24"/>
          <w:szCs w:val="24"/>
        </w:rPr>
        <w:t>п</w:t>
      </w:r>
      <w:proofErr w:type="gramEnd"/>
      <w:r w:rsidRPr="00AF1473">
        <w:rPr>
          <w:rFonts w:ascii="Times New Roman" w:hAnsi="Times New Roman"/>
          <w:sz w:val="24"/>
          <w:szCs w:val="24"/>
        </w:rPr>
        <w:t xml:space="preserve">особие /В. Н. </w:t>
      </w:r>
      <w:proofErr w:type="spellStart"/>
      <w:r w:rsidRPr="00AF1473">
        <w:rPr>
          <w:rFonts w:ascii="Times New Roman" w:hAnsi="Times New Roman"/>
          <w:sz w:val="24"/>
          <w:szCs w:val="24"/>
        </w:rPr>
        <w:t>Мишакова</w:t>
      </w:r>
      <w:proofErr w:type="spellEnd"/>
      <w:r w:rsidRPr="00AF1473">
        <w:rPr>
          <w:rFonts w:ascii="Times New Roman" w:hAnsi="Times New Roman"/>
          <w:sz w:val="24"/>
          <w:szCs w:val="24"/>
        </w:rPr>
        <w:t xml:space="preserve">, Е. К. </w:t>
      </w:r>
      <w:proofErr w:type="spellStart"/>
      <w:r w:rsidRPr="00AF1473">
        <w:rPr>
          <w:rFonts w:ascii="Times New Roman" w:hAnsi="Times New Roman"/>
          <w:sz w:val="24"/>
          <w:szCs w:val="24"/>
        </w:rPr>
        <w:t>Раимова</w:t>
      </w:r>
      <w:proofErr w:type="spellEnd"/>
      <w:r w:rsidRPr="00AF1473">
        <w:rPr>
          <w:rFonts w:ascii="Times New Roman" w:hAnsi="Times New Roman"/>
          <w:sz w:val="24"/>
          <w:szCs w:val="24"/>
        </w:rPr>
        <w:t xml:space="preserve">, Е. А. </w:t>
      </w:r>
      <w:proofErr w:type="spellStart"/>
      <w:r w:rsidRPr="00AF1473">
        <w:rPr>
          <w:rFonts w:ascii="Times New Roman" w:hAnsi="Times New Roman"/>
          <w:sz w:val="24"/>
          <w:szCs w:val="24"/>
        </w:rPr>
        <w:t>Кануникова</w:t>
      </w:r>
      <w:proofErr w:type="spellEnd"/>
      <w:r w:rsidRPr="00AF1473">
        <w:rPr>
          <w:rFonts w:ascii="Times New Roman" w:hAnsi="Times New Roman"/>
          <w:sz w:val="24"/>
          <w:szCs w:val="24"/>
        </w:rPr>
        <w:t>:  – Оренбург, ООО «</w:t>
      </w:r>
      <w:proofErr w:type="spellStart"/>
      <w:r w:rsidRPr="00AF1473">
        <w:rPr>
          <w:rFonts w:ascii="Times New Roman" w:hAnsi="Times New Roman"/>
          <w:sz w:val="24"/>
          <w:szCs w:val="24"/>
        </w:rPr>
        <w:t>ТехноСофт</w:t>
      </w:r>
      <w:proofErr w:type="spellEnd"/>
      <w:r w:rsidRPr="00AF1473">
        <w:rPr>
          <w:rFonts w:ascii="Times New Roman" w:hAnsi="Times New Roman"/>
          <w:sz w:val="24"/>
          <w:szCs w:val="24"/>
        </w:rPr>
        <w:t>», 2011.</w:t>
      </w:r>
    </w:p>
    <w:p w:rsidR="00D17DCC" w:rsidRDefault="00D17DCC" w:rsidP="00D17DCC">
      <w:pPr>
        <w:pStyle w:val="a9"/>
        <w:numPr>
          <w:ilvl w:val="0"/>
          <w:numId w:val="39"/>
        </w:numPr>
        <w:spacing w:after="0" w:line="240" w:lineRule="auto"/>
        <w:ind w:left="317"/>
        <w:rPr>
          <w:rFonts w:ascii="Times New Roman" w:hAnsi="Times New Roman"/>
          <w:sz w:val="24"/>
          <w:szCs w:val="24"/>
        </w:rPr>
      </w:pPr>
      <w:r w:rsidRPr="00AF1473">
        <w:rPr>
          <w:rFonts w:ascii="Times New Roman" w:hAnsi="Times New Roman"/>
          <w:sz w:val="24"/>
          <w:szCs w:val="24"/>
        </w:rPr>
        <w:t>Биология для школьников и абитуриентов. Теоретические и диагностические материалы для подготовки к ЕГЭ: 8 кн. (Кн.</w:t>
      </w:r>
      <w:r>
        <w:rPr>
          <w:rFonts w:ascii="Times New Roman" w:hAnsi="Times New Roman"/>
          <w:sz w:val="24"/>
          <w:szCs w:val="24"/>
        </w:rPr>
        <w:t>6</w:t>
      </w:r>
      <w:r w:rsidRPr="00AF1473">
        <w:rPr>
          <w:rFonts w:ascii="Times New Roman" w:hAnsi="Times New Roman"/>
          <w:sz w:val="24"/>
          <w:szCs w:val="24"/>
        </w:rPr>
        <w:t xml:space="preserve"> ч.</w:t>
      </w:r>
      <w:r>
        <w:rPr>
          <w:rFonts w:ascii="Times New Roman" w:hAnsi="Times New Roman"/>
          <w:sz w:val="24"/>
          <w:szCs w:val="24"/>
        </w:rPr>
        <w:t>3</w:t>
      </w:r>
      <w:r w:rsidRPr="00AF1473">
        <w:rPr>
          <w:rFonts w:ascii="Times New Roman" w:hAnsi="Times New Roman"/>
          <w:sz w:val="24"/>
          <w:szCs w:val="24"/>
        </w:rPr>
        <w:t xml:space="preserve">.: </w:t>
      </w:r>
      <w:r>
        <w:rPr>
          <w:rFonts w:ascii="Times New Roman" w:hAnsi="Times New Roman"/>
          <w:sz w:val="24"/>
          <w:szCs w:val="24"/>
        </w:rPr>
        <w:t>Человек</w:t>
      </w:r>
      <w:r w:rsidRPr="00AF147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AF1473">
        <w:rPr>
          <w:rFonts w:ascii="Times New Roman" w:hAnsi="Times New Roman"/>
          <w:sz w:val="24"/>
          <w:szCs w:val="24"/>
        </w:rPr>
        <w:t>учебно</w:t>
      </w:r>
      <w:proofErr w:type="spellEnd"/>
      <w:r w:rsidRPr="00AF1473">
        <w:rPr>
          <w:rFonts w:ascii="Times New Roman" w:hAnsi="Times New Roman"/>
          <w:sz w:val="24"/>
          <w:szCs w:val="24"/>
        </w:rPr>
        <w:t xml:space="preserve"> – метод</w:t>
      </w:r>
      <w:proofErr w:type="gramStart"/>
      <w:r w:rsidRPr="00AF1473">
        <w:rPr>
          <w:rFonts w:ascii="Times New Roman" w:hAnsi="Times New Roman"/>
          <w:sz w:val="24"/>
          <w:szCs w:val="24"/>
        </w:rPr>
        <w:t>.</w:t>
      </w:r>
      <w:proofErr w:type="gramEnd"/>
      <w:r w:rsidRPr="00AF147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F1473">
        <w:rPr>
          <w:rFonts w:ascii="Times New Roman" w:hAnsi="Times New Roman"/>
          <w:sz w:val="24"/>
          <w:szCs w:val="24"/>
        </w:rPr>
        <w:t>п</w:t>
      </w:r>
      <w:proofErr w:type="gramEnd"/>
      <w:r w:rsidRPr="00AF1473">
        <w:rPr>
          <w:rFonts w:ascii="Times New Roman" w:hAnsi="Times New Roman"/>
          <w:sz w:val="24"/>
          <w:szCs w:val="24"/>
        </w:rPr>
        <w:t xml:space="preserve">особие /В. Н. </w:t>
      </w:r>
      <w:proofErr w:type="spellStart"/>
      <w:r w:rsidRPr="00AF1473">
        <w:rPr>
          <w:rFonts w:ascii="Times New Roman" w:hAnsi="Times New Roman"/>
          <w:sz w:val="24"/>
          <w:szCs w:val="24"/>
        </w:rPr>
        <w:t>Мишакова</w:t>
      </w:r>
      <w:proofErr w:type="spellEnd"/>
      <w:r w:rsidRPr="00AF1473">
        <w:rPr>
          <w:rFonts w:ascii="Times New Roman" w:hAnsi="Times New Roman"/>
          <w:sz w:val="24"/>
          <w:szCs w:val="24"/>
        </w:rPr>
        <w:t xml:space="preserve">, Е. К. </w:t>
      </w:r>
      <w:proofErr w:type="spellStart"/>
      <w:r w:rsidRPr="00AF1473">
        <w:rPr>
          <w:rFonts w:ascii="Times New Roman" w:hAnsi="Times New Roman"/>
          <w:sz w:val="24"/>
          <w:szCs w:val="24"/>
        </w:rPr>
        <w:t>Раимова</w:t>
      </w:r>
      <w:proofErr w:type="spellEnd"/>
      <w:r w:rsidRPr="00AF1473">
        <w:rPr>
          <w:rFonts w:ascii="Times New Roman" w:hAnsi="Times New Roman"/>
          <w:sz w:val="24"/>
          <w:szCs w:val="24"/>
        </w:rPr>
        <w:t xml:space="preserve">, Е. А. </w:t>
      </w:r>
      <w:proofErr w:type="spellStart"/>
      <w:r w:rsidRPr="00AF1473">
        <w:rPr>
          <w:rFonts w:ascii="Times New Roman" w:hAnsi="Times New Roman"/>
          <w:sz w:val="24"/>
          <w:szCs w:val="24"/>
        </w:rPr>
        <w:t>Кануникова</w:t>
      </w:r>
      <w:proofErr w:type="spellEnd"/>
      <w:r w:rsidRPr="00AF1473">
        <w:rPr>
          <w:rFonts w:ascii="Times New Roman" w:hAnsi="Times New Roman"/>
          <w:sz w:val="24"/>
          <w:szCs w:val="24"/>
        </w:rPr>
        <w:t>:  – Оренбург, ООО «</w:t>
      </w:r>
      <w:proofErr w:type="spellStart"/>
      <w:r w:rsidRPr="00AF1473">
        <w:rPr>
          <w:rFonts w:ascii="Times New Roman" w:hAnsi="Times New Roman"/>
          <w:sz w:val="24"/>
          <w:szCs w:val="24"/>
        </w:rPr>
        <w:t>ТехноСофт</w:t>
      </w:r>
      <w:proofErr w:type="spellEnd"/>
      <w:r w:rsidRPr="00AF1473">
        <w:rPr>
          <w:rFonts w:ascii="Times New Roman" w:hAnsi="Times New Roman"/>
          <w:sz w:val="24"/>
          <w:szCs w:val="24"/>
        </w:rPr>
        <w:t>», 2011.</w:t>
      </w:r>
    </w:p>
    <w:p w:rsidR="00D17DCC" w:rsidRPr="00AF1473" w:rsidRDefault="00D17DCC" w:rsidP="00D17DCC">
      <w:pPr>
        <w:pStyle w:val="a9"/>
        <w:spacing w:after="0" w:line="240" w:lineRule="auto"/>
        <w:ind w:left="317"/>
        <w:rPr>
          <w:rFonts w:ascii="Times New Roman" w:hAnsi="Times New Roman"/>
          <w:sz w:val="24"/>
          <w:szCs w:val="24"/>
        </w:rPr>
      </w:pPr>
    </w:p>
    <w:p w:rsidR="00D17DCC" w:rsidRPr="0091370C" w:rsidRDefault="00D17DCC" w:rsidP="00D17DCC">
      <w:pPr>
        <w:pStyle w:val="a9"/>
        <w:tabs>
          <w:tab w:val="left" w:pos="-284"/>
        </w:tabs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1370C">
        <w:rPr>
          <w:rFonts w:ascii="Times New Roman" w:hAnsi="Times New Roman"/>
          <w:b/>
          <w:sz w:val="24"/>
          <w:szCs w:val="24"/>
        </w:rPr>
        <w:t>Мультимедийной</w:t>
      </w:r>
      <w:proofErr w:type="spellEnd"/>
      <w:r w:rsidRPr="0091370C">
        <w:rPr>
          <w:rFonts w:ascii="Times New Roman" w:hAnsi="Times New Roman"/>
          <w:b/>
          <w:sz w:val="24"/>
          <w:szCs w:val="24"/>
        </w:rPr>
        <w:t xml:space="preserve"> поддержки курса «Биология. </w:t>
      </w:r>
      <w:r>
        <w:rPr>
          <w:rFonts w:ascii="Times New Roman" w:hAnsi="Times New Roman"/>
          <w:b/>
          <w:sz w:val="24"/>
          <w:szCs w:val="24"/>
        </w:rPr>
        <w:t>Человек</w:t>
      </w:r>
      <w:r w:rsidRPr="0091370C">
        <w:rPr>
          <w:rFonts w:ascii="Times New Roman" w:hAnsi="Times New Roman"/>
          <w:b/>
          <w:sz w:val="24"/>
          <w:szCs w:val="24"/>
        </w:rPr>
        <w:t>»</w:t>
      </w:r>
    </w:p>
    <w:p w:rsidR="00D17DCC" w:rsidRPr="0091370C" w:rsidRDefault="00D17DCC" w:rsidP="00D17DCC">
      <w:pPr>
        <w:pStyle w:val="a9"/>
        <w:numPr>
          <w:ilvl w:val="0"/>
          <w:numId w:val="4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1370C">
        <w:rPr>
          <w:rFonts w:ascii="Times New Roman" w:hAnsi="Times New Roman"/>
          <w:sz w:val="24"/>
          <w:szCs w:val="24"/>
        </w:rPr>
        <w:t>Биология. Живой организм. 8 класс. Электронное учебное пособие. /</w:t>
      </w:r>
      <w:proofErr w:type="spellStart"/>
      <w:r w:rsidRPr="0091370C">
        <w:rPr>
          <w:rFonts w:ascii="Times New Roman" w:hAnsi="Times New Roman"/>
          <w:sz w:val="24"/>
          <w:szCs w:val="24"/>
        </w:rPr>
        <w:t>Мультимейдиное</w:t>
      </w:r>
      <w:proofErr w:type="spellEnd"/>
      <w:r w:rsidRPr="0091370C">
        <w:rPr>
          <w:rFonts w:ascii="Times New Roman" w:hAnsi="Times New Roman"/>
          <w:sz w:val="24"/>
          <w:szCs w:val="24"/>
        </w:rPr>
        <w:t xml:space="preserve"> приложение  к учебнику </w:t>
      </w:r>
      <w:r>
        <w:rPr>
          <w:rFonts w:ascii="Times New Roman" w:hAnsi="Times New Roman"/>
          <w:sz w:val="24"/>
          <w:szCs w:val="24"/>
        </w:rPr>
        <w:t xml:space="preserve"> Н. И. </w:t>
      </w:r>
      <w:proofErr w:type="gramStart"/>
      <w:r>
        <w:rPr>
          <w:rFonts w:ascii="Times New Roman" w:hAnsi="Times New Roman"/>
          <w:sz w:val="24"/>
          <w:szCs w:val="24"/>
        </w:rPr>
        <w:t>Сонина</w:t>
      </w:r>
      <w:proofErr w:type="gramEnd"/>
      <w:r>
        <w:rPr>
          <w:rFonts w:ascii="Times New Roman" w:hAnsi="Times New Roman"/>
          <w:sz w:val="24"/>
          <w:szCs w:val="24"/>
        </w:rPr>
        <w:t>. – М.: Дрофа, 2011</w:t>
      </w:r>
    </w:p>
    <w:p w:rsidR="00D17DCC" w:rsidRPr="0091370C" w:rsidRDefault="00D17DCC" w:rsidP="00D17DCC">
      <w:pPr>
        <w:pStyle w:val="a9"/>
        <w:numPr>
          <w:ilvl w:val="0"/>
          <w:numId w:val="40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1370C">
        <w:rPr>
          <w:rFonts w:ascii="Times New Roman" w:hAnsi="Times New Roman"/>
          <w:sz w:val="24"/>
          <w:szCs w:val="24"/>
        </w:rPr>
        <w:t xml:space="preserve">В. И. </w:t>
      </w:r>
      <w:proofErr w:type="spellStart"/>
      <w:r w:rsidRPr="0091370C">
        <w:rPr>
          <w:rFonts w:ascii="Times New Roman" w:hAnsi="Times New Roman"/>
          <w:sz w:val="24"/>
          <w:szCs w:val="24"/>
        </w:rPr>
        <w:t>Сивоглазов</w:t>
      </w:r>
      <w:proofErr w:type="spellEnd"/>
      <w:r w:rsidRPr="0091370C">
        <w:rPr>
          <w:rFonts w:ascii="Times New Roman" w:hAnsi="Times New Roman"/>
          <w:sz w:val="24"/>
          <w:szCs w:val="24"/>
        </w:rPr>
        <w:t xml:space="preserve">, Н. В. </w:t>
      </w:r>
      <w:proofErr w:type="spellStart"/>
      <w:r w:rsidRPr="0091370C">
        <w:rPr>
          <w:rFonts w:ascii="Times New Roman" w:hAnsi="Times New Roman"/>
          <w:sz w:val="24"/>
          <w:szCs w:val="24"/>
        </w:rPr>
        <w:t>Бабичев</w:t>
      </w:r>
      <w:proofErr w:type="spellEnd"/>
      <w:r w:rsidRPr="0091370C">
        <w:rPr>
          <w:rFonts w:ascii="Times New Roman" w:hAnsi="Times New Roman"/>
          <w:sz w:val="24"/>
          <w:szCs w:val="24"/>
        </w:rPr>
        <w:t>. Строение и жизнедеятельность организма человека. Интегрированное интерактивное наглядное пособие. – ООО «Дрофа»,  2008.</w:t>
      </w:r>
    </w:p>
    <w:p w:rsidR="00C01427" w:rsidRDefault="00C01427"/>
    <w:sectPr w:rsidR="00C01427" w:rsidSect="00C01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6DF3"/>
    <w:multiLevelType w:val="hybridMultilevel"/>
    <w:tmpl w:val="AA38B2C6"/>
    <w:lvl w:ilvl="0" w:tplc="0419000D">
      <w:start w:val="1"/>
      <w:numFmt w:val="bullet"/>
      <w:lvlText w:val=""/>
      <w:lvlJc w:val="left"/>
      <w:pPr>
        <w:tabs>
          <w:tab w:val="num" w:pos="1013"/>
        </w:tabs>
        <w:ind w:left="10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3"/>
        </w:tabs>
        <w:ind w:left="17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3"/>
        </w:tabs>
        <w:ind w:left="24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3"/>
        </w:tabs>
        <w:ind w:left="31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3"/>
        </w:tabs>
        <w:ind w:left="38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3"/>
        </w:tabs>
        <w:ind w:left="46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3"/>
        </w:tabs>
        <w:ind w:left="53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3"/>
        </w:tabs>
        <w:ind w:left="60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3"/>
        </w:tabs>
        <w:ind w:left="6773" w:hanging="360"/>
      </w:pPr>
      <w:rPr>
        <w:rFonts w:ascii="Wingdings" w:hAnsi="Wingdings" w:hint="default"/>
      </w:rPr>
    </w:lvl>
  </w:abstractNum>
  <w:abstractNum w:abstractNumId="1">
    <w:nsid w:val="01F534AC"/>
    <w:multiLevelType w:val="hybridMultilevel"/>
    <w:tmpl w:val="D7268C9E"/>
    <w:lvl w:ilvl="0" w:tplc="5540E4F8">
      <w:start w:val="65535"/>
      <w:numFmt w:val="bullet"/>
      <w:lvlText w:val="•"/>
      <w:lvlJc w:val="left"/>
      <w:pPr>
        <w:ind w:left="73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2">
    <w:nsid w:val="09983E91"/>
    <w:multiLevelType w:val="hybridMultilevel"/>
    <w:tmpl w:val="13D88ACA"/>
    <w:lvl w:ilvl="0" w:tplc="5540E4F8">
      <w:start w:val="65535"/>
      <w:numFmt w:val="bullet"/>
      <w:lvlText w:val="•"/>
      <w:lvlJc w:val="left"/>
      <w:pPr>
        <w:ind w:left="73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3">
    <w:nsid w:val="135F56A7"/>
    <w:multiLevelType w:val="hybridMultilevel"/>
    <w:tmpl w:val="05DE63F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3FB3E7F"/>
    <w:multiLevelType w:val="hybridMultilevel"/>
    <w:tmpl w:val="332EEBF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AB4D85"/>
    <w:multiLevelType w:val="hybridMultilevel"/>
    <w:tmpl w:val="6A6E9BA6"/>
    <w:lvl w:ilvl="0" w:tplc="0419000D">
      <w:start w:val="1"/>
      <w:numFmt w:val="bullet"/>
      <w:lvlText w:val=""/>
      <w:lvlJc w:val="left"/>
      <w:pPr>
        <w:tabs>
          <w:tab w:val="num" w:pos="1027"/>
        </w:tabs>
        <w:ind w:left="10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7"/>
        </w:tabs>
        <w:ind w:left="17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7"/>
        </w:tabs>
        <w:ind w:left="24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7"/>
        </w:tabs>
        <w:ind w:left="39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7"/>
        </w:tabs>
        <w:ind w:left="46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7"/>
        </w:tabs>
        <w:ind w:left="53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7"/>
        </w:tabs>
        <w:ind w:left="60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7"/>
        </w:tabs>
        <w:ind w:left="6787" w:hanging="360"/>
      </w:pPr>
      <w:rPr>
        <w:rFonts w:ascii="Wingdings" w:hAnsi="Wingdings" w:hint="default"/>
      </w:rPr>
    </w:lvl>
  </w:abstractNum>
  <w:abstractNum w:abstractNumId="6">
    <w:nsid w:val="293E6B96"/>
    <w:multiLevelType w:val="hybridMultilevel"/>
    <w:tmpl w:val="2FD8EB6E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B1C052D"/>
    <w:multiLevelType w:val="multilevel"/>
    <w:tmpl w:val="73C6E32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8">
    <w:nsid w:val="2F0B6F3F"/>
    <w:multiLevelType w:val="multilevel"/>
    <w:tmpl w:val="1F2AE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AD7157"/>
    <w:multiLevelType w:val="hybridMultilevel"/>
    <w:tmpl w:val="B3D22E96"/>
    <w:lvl w:ilvl="0" w:tplc="0419000D">
      <w:start w:val="1"/>
      <w:numFmt w:val="bullet"/>
      <w:lvlText w:val=""/>
      <w:lvlJc w:val="left"/>
      <w:pPr>
        <w:tabs>
          <w:tab w:val="num" w:pos="-688"/>
        </w:tabs>
        <w:ind w:left="-6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"/>
        </w:tabs>
        <w:ind w:left="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52"/>
        </w:tabs>
        <w:ind w:left="7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72"/>
        </w:tabs>
        <w:ind w:left="14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92"/>
        </w:tabs>
        <w:ind w:left="21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12"/>
        </w:tabs>
        <w:ind w:left="29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32"/>
        </w:tabs>
        <w:ind w:left="36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52"/>
        </w:tabs>
        <w:ind w:left="43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72"/>
        </w:tabs>
        <w:ind w:left="5072" w:hanging="360"/>
      </w:pPr>
      <w:rPr>
        <w:rFonts w:ascii="Wingdings" w:hAnsi="Wingdings" w:hint="default"/>
      </w:rPr>
    </w:lvl>
  </w:abstractNum>
  <w:abstractNum w:abstractNumId="10">
    <w:nsid w:val="334630D3"/>
    <w:multiLevelType w:val="multilevel"/>
    <w:tmpl w:val="B31CD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AA7BAA"/>
    <w:multiLevelType w:val="hybridMultilevel"/>
    <w:tmpl w:val="6A2ECEA8"/>
    <w:lvl w:ilvl="0" w:tplc="B51ED3D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2">
    <w:nsid w:val="36D95302"/>
    <w:multiLevelType w:val="hybridMultilevel"/>
    <w:tmpl w:val="82F0C90E"/>
    <w:lvl w:ilvl="0" w:tplc="0419000D">
      <w:start w:val="1"/>
      <w:numFmt w:val="bullet"/>
      <w:lvlText w:val=""/>
      <w:lvlJc w:val="left"/>
      <w:pPr>
        <w:tabs>
          <w:tab w:val="num" w:pos="1042"/>
        </w:tabs>
        <w:ind w:left="104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2"/>
        </w:tabs>
        <w:ind w:left="17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2"/>
        </w:tabs>
        <w:ind w:left="24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2"/>
        </w:tabs>
        <w:ind w:left="32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2"/>
        </w:tabs>
        <w:ind w:left="39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2"/>
        </w:tabs>
        <w:ind w:left="46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2"/>
        </w:tabs>
        <w:ind w:left="53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2"/>
        </w:tabs>
        <w:ind w:left="60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2"/>
        </w:tabs>
        <w:ind w:left="6802" w:hanging="360"/>
      </w:pPr>
      <w:rPr>
        <w:rFonts w:ascii="Wingdings" w:hAnsi="Wingdings" w:hint="default"/>
      </w:rPr>
    </w:lvl>
  </w:abstractNum>
  <w:abstractNum w:abstractNumId="13">
    <w:nsid w:val="37E9285F"/>
    <w:multiLevelType w:val="multilevel"/>
    <w:tmpl w:val="13169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705AE1"/>
    <w:multiLevelType w:val="hybridMultilevel"/>
    <w:tmpl w:val="605C2E3A"/>
    <w:lvl w:ilvl="0" w:tplc="0419000D">
      <w:start w:val="1"/>
      <w:numFmt w:val="bullet"/>
      <w:lvlText w:val=""/>
      <w:lvlJc w:val="left"/>
      <w:pPr>
        <w:tabs>
          <w:tab w:val="num" w:pos="979"/>
        </w:tabs>
        <w:ind w:left="9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9"/>
        </w:tabs>
        <w:ind w:left="16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9"/>
        </w:tabs>
        <w:ind w:left="24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9"/>
        </w:tabs>
        <w:ind w:left="31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9"/>
        </w:tabs>
        <w:ind w:left="38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9"/>
        </w:tabs>
        <w:ind w:left="45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9"/>
        </w:tabs>
        <w:ind w:left="52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9"/>
        </w:tabs>
        <w:ind w:left="60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9"/>
        </w:tabs>
        <w:ind w:left="6739" w:hanging="360"/>
      </w:pPr>
      <w:rPr>
        <w:rFonts w:ascii="Wingdings" w:hAnsi="Wingdings" w:hint="default"/>
      </w:rPr>
    </w:lvl>
  </w:abstractNum>
  <w:abstractNum w:abstractNumId="15">
    <w:nsid w:val="3BF73568"/>
    <w:multiLevelType w:val="hybridMultilevel"/>
    <w:tmpl w:val="3ACAA312"/>
    <w:lvl w:ilvl="0" w:tplc="5540E4F8">
      <w:start w:val="65535"/>
      <w:numFmt w:val="bullet"/>
      <w:lvlText w:val="•"/>
      <w:lvlJc w:val="left"/>
      <w:pPr>
        <w:ind w:left="754" w:hanging="360"/>
      </w:pPr>
      <w:rPr>
        <w:rFonts w:ascii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>
    <w:nsid w:val="41CC7B90"/>
    <w:multiLevelType w:val="hybridMultilevel"/>
    <w:tmpl w:val="446EA150"/>
    <w:lvl w:ilvl="0" w:tplc="0419000D">
      <w:start w:val="1"/>
      <w:numFmt w:val="bullet"/>
      <w:lvlText w:val=""/>
      <w:lvlJc w:val="left"/>
      <w:pPr>
        <w:tabs>
          <w:tab w:val="num" w:pos="-683"/>
        </w:tabs>
        <w:ind w:left="-6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"/>
        </w:tabs>
        <w:ind w:left="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77"/>
        </w:tabs>
        <w:ind w:left="14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97"/>
        </w:tabs>
        <w:ind w:left="21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17"/>
        </w:tabs>
        <w:ind w:left="29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37"/>
        </w:tabs>
        <w:ind w:left="36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57"/>
        </w:tabs>
        <w:ind w:left="43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77"/>
        </w:tabs>
        <w:ind w:left="5077" w:hanging="360"/>
      </w:pPr>
      <w:rPr>
        <w:rFonts w:ascii="Wingdings" w:hAnsi="Wingdings" w:hint="default"/>
      </w:rPr>
    </w:lvl>
  </w:abstractNum>
  <w:abstractNum w:abstractNumId="17">
    <w:nsid w:val="45C5528D"/>
    <w:multiLevelType w:val="hybridMultilevel"/>
    <w:tmpl w:val="737CE320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72E7FCB"/>
    <w:multiLevelType w:val="hybridMultilevel"/>
    <w:tmpl w:val="C8A4B438"/>
    <w:lvl w:ilvl="0" w:tplc="0419000D">
      <w:start w:val="1"/>
      <w:numFmt w:val="bullet"/>
      <w:lvlText w:val=""/>
      <w:lvlJc w:val="left"/>
      <w:pPr>
        <w:tabs>
          <w:tab w:val="num" w:pos="-36"/>
        </w:tabs>
        <w:ind w:left="-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84"/>
        </w:tabs>
        <w:ind w:left="6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04"/>
        </w:tabs>
        <w:ind w:left="14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24"/>
        </w:tabs>
        <w:ind w:left="21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44"/>
        </w:tabs>
        <w:ind w:left="28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64"/>
        </w:tabs>
        <w:ind w:left="35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84"/>
        </w:tabs>
        <w:ind w:left="42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04"/>
        </w:tabs>
        <w:ind w:left="50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24"/>
        </w:tabs>
        <w:ind w:left="5724" w:hanging="360"/>
      </w:pPr>
      <w:rPr>
        <w:rFonts w:ascii="Wingdings" w:hAnsi="Wingdings" w:hint="default"/>
      </w:rPr>
    </w:lvl>
  </w:abstractNum>
  <w:abstractNum w:abstractNumId="19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88A0D8B"/>
    <w:multiLevelType w:val="hybridMultilevel"/>
    <w:tmpl w:val="F25685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29296C"/>
    <w:multiLevelType w:val="hybridMultilevel"/>
    <w:tmpl w:val="B98CB03C"/>
    <w:lvl w:ilvl="0" w:tplc="0419000D">
      <w:start w:val="1"/>
      <w:numFmt w:val="bullet"/>
      <w:lvlText w:val=""/>
      <w:lvlJc w:val="left"/>
      <w:pPr>
        <w:tabs>
          <w:tab w:val="num" w:pos="-319"/>
        </w:tabs>
        <w:ind w:left="-31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01"/>
        </w:tabs>
        <w:ind w:left="4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121"/>
        </w:tabs>
        <w:ind w:left="11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41"/>
        </w:tabs>
        <w:ind w:left="18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61"/>
        </w:tabs>
        <w:ind w:left="25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81"/>
        </w:tabs>
        <w:ind w:left="32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01"/>
        </w:tabs>
        <w:ind w:left="40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21"/>
        </w:tabs>
        <w:ind w:left="47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41"/>
        </w:tabs>
        <w:ind w:left="5441" w:hanging="360"/>
      </w:pPr>
      <w:rPr>
        <w:rFonts w:ascii="Wingdings" w:hAnsi="Wingdings" w:hint="default"/>
      </w:rPr>
    </w:lvl>
  </w:abstractNum>
  <w:abstractNum w:abstractNumId="22">
    <w:nsid w:val="4B397C7B"/>
    <w:multiLevelType w:val="hybridMultilevel"/>
    <w:tmpl w:val="C06EF1F6"/>
    <w:lvl w:ilvl="0" w:tplc="0419000D">
      <w:start w:val="1"/>
      <w:numFmt w:val="bullet"/>
      <w:lvlText w:val=""/>
      <w:lvlJc w:val="left"/>
      <w:pPr>
        <w:tabs>
          <w:tab w:val="num" w:pos="1198"/>
        </w:tabs>
        <w:ind w:left="11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18"/>
        </w:tabs>
        <w:ind w:left="19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38"/>
        </w:tabs>
        <w:ind w:left="26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58"/>
        </w:tabs>
        <w:ind w:left="33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78"/>
        </w:tabs>
        <w:ind w:left="40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98"/>
        </w:tabs>
        <w:ind w:left="47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18"/>
        </w:tabs>
        <w:ind w:left="55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38"/>
        </w:tabs>
        <w:ind w:left="62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58"/>
        </w:tabs>
        <w:ind w:left="6958" w:hanging="360"/>
      </w:pPr>
      <w:rPr>
        <w:rFonts w:ascii="Wingdings" w:hAnsi="Wingdings" w:hint="default"/>
      </w:rPr>
    </w:lvl>
  </w:abstractNum>
  <w:abstractNum w:abstractNumId="23">
    <w:nsid w:val="4CF50CAB"/>
    <w:multiLevelType w:val="hybridMultilevel"/>
    <w:tmpl w:val="48345B4C"/>
    <w:lvl w:ilvl="0" w:tplc="0419000D">
      <w:start w:val="1"/>
      <w:numFmt w:val="bullet"/>
      <w:lvlText w:val=""/>
      <w:lvlJc w:val="left"/>
      <w:pPr>
        <w:tabs>
          <w:tab w:val="num" w:pos="1023"/>
        </w:tabs>
        <w:ind w:left="10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3"/>
        </w:tabs>
        <w:ind w:left="17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24">
    <w:nsid w:val="4D61445A"/>
    <w:multiLevelType w:val="multilevel"/>
    <w:tmpl w:val="F91A2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F3F74C6"/>
    <w:multiLevelType w:val="hybridMultilevel"/>
    <w:tmpl w:val="5C9AD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A6211F"/>
    <w:multiLevelType w:val="hybridMultilevel"/>
    <w:tmpl w:val="CF325DE6"/>
    <w:lvl w:ilvl="0" w:tplc="0419000D">
      <w:start w:val="1"/>
      <w:numFmt w:val="bullet"/>
      <w:lvlText w:val=""/>
      <w:lvlJc w:val="left"/>
      <w:pPr>
        <w:tabs>
          <w:tab w:val="num" w:pos="-396"/>
        </w:tabs>
        <w:ind w:left="-3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"/>
        </w:tabs>
        <w:ind w:left="3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44"/>
        </w:tabs>
        <w:ind w:left="10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484"/>
        </w:tabs>
        <w:ind w:left="24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04"/>
        </w:tabs>
        <w:ind w:left="32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24"/>
        </w:tabs>
        <w:ind w:left="39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44"/>
        </w:tabs>
        <w:ind w:left="46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364"/>
        </w:tabs>
        <w:ind w:left="5364" w:hanging="360"/>
      </w:pPr>
      <w:rPr>
        <w:rFonts w:ascii="Wingdings" w:hAnsi="Wingdings" w:hint="default"/>
      </w:rPr>
    </w:lvl>
  </w:abstractNum>
  <w:abstractNum w:abstractNumId="27">
    <w:nsid w:val="52F41532"/>
    <w:multiLevelType w:val="hybridMultilevel"/>
    <w:tmpl w:val="ADE4B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50A2AD7"/>
    <w:multiLevelType w:val="hybridMultilevel"/>
    <w:tmpl w:val="4E44FD22"/>
    <w:lvl w:ilvl="0" w:tplc="0419000D">
      <w:start w:val="1"/>
      <w:numFmt w:val="bullet"/>
      <w:lvlText w:val=""/>
      <w:lvlJc w:val="left"/>
      <w:pPr>
        <w:tabs>
          <w:tab w:val="num" w:pos="-688"/>
        </w:tabs>
        <w:ind w:left="-6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"/>
        </w:tabs>
        <w:ind w:left="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52"/>
        </w:tabs>
        <w:ind w:left="7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72"/>
        </w:tabs>
        <w:ind w:left="14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92"/>
        </w:tabs>
        <w:ind w:left="21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12"/>
        </w:tabs>
        <w:ind w:left="29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32"/>
        </w:tabs>
        <w:ind w:left="36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52"/>
        </w:tabs>
        <w:ind w:left="43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72"/>
        </w:tabs>
        <w:ind w:left="5072" w:hanging="360"/>
      </w:pPr>
      <w:rPr>
        <w:rFonts w:ascii="Wingdings" w:hAnsi="Wingdings" w:hint="default"/>
      </w:rPr>
    </w:lvl>
  </w:abstractNum>
  <w:abstractNum w:abstractNumId="29">
    <w:nsid w:val="553F1FDC"/>
    <w:multiLevelType w:val="hybridMultilevel"/>
    <w:tmpl w:val="C3DE94DA"/>
    <w:lvl w:ilvl="0" w:tplc="0419000D">
      <w:start w:val="1"/>
      <w:numFmt w:val="bullet"/>
      <w:lvlText w:val=""/>
      <w:lvlJc w:val="left"/>
      <w:pPr>
        <w:tabs>
          <w:tab w:val="num" w:pos="-679"/>
        </w:tabs>
        <w:ind w:left="-6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1"/>
        </w:tabs>
        <w:ind w:left="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61"/>
        </w:tabs>
        <w:ind w:left="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81"/>
        </w:tabs>
        <w:ind w:left="1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201"/>
        </w:tabs>
        <w:ind w:left="2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21"/>
        </w:tabs>
        <w:ind w:left="2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41"/>
        </w:tabs>
        <w:ind w:left="3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61"/>
        </w:tabs>
        <w:ind w:left="4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81"/>
        </w:tabs>
        <w:ind w:left="5081" w:hanging="360"/>
      </w:pPr>
      <w:rPr>
        <w:rFonts w:ascii="Wingdings" w:hAnsi="Wingdings" w:hint="default"/>
      </w:rPr>
    </w:lvl>
  </w:abstractNum>
  <w:abstractNum w:abstractNumId="30">
    <w:nsid w:val="576A4C62"/>
    <w:multiLevelType w:val="hybridMultilevel"/>
    <w:tmpl w:val="3FA62096"/>
    <w:lvl w:ilvl="0" w:tplc="0419000D">
      <w:start w:val="1"/>
      <w:numFmt w:val="bullet"/>
      <w:lvlText w:val=""/>
      <w:lvlJc w:val="left"/>
      <w:pPr>
        <w:tabs>
          <w:tab w:val="num" w:pos="1037"/>
        </w:tabs>
        <w:ind w:left="10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1">
    <w:nsid w:val="58113DF4"/>
    <w:multiLevelType w:val="hybridMultilevel"/>
    <w:tmpl w:val="F58EDC48"/>
    <w:lvl w:ilvl="0" w:tplc="0419000D">
      <w:start w:val="1"/>
      <w:numFmt w:val="bullet"/>
      <w:lvlText w:val=""/>
      <w:lvlJc w:val="left"/>
      <w:pPr>
        <w:tabs>
          <w:tab w:val="num" w:pos="-972"/>
        </w:tabs>
        <w:ind w:left="-9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252"/>
        </w:tabs>
        <w:ind w:left="-2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68"/>
        </w:tabs>
        <w:ind w:left="4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188"/>
        </w:tabs>
        <w:ind w:left="11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08"/>
        </w:tabs>
        <w:ind w:left="19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628"/>
        </w:tabs>
        <w:ind w:left="26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068"/>
        </w:tabs>
        <w:ind w:left="40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788"/>
        </w:tabs>
        <w:ind w:left="4788" w:hanging="360"/>
      </w:pPr>
      <w:rPr>
        <w:rFonts w:ascii="Wingdings" w:hAnsi="Wingdings" w:hint="default"/>
      </w:rPr>
    </w:lvl>
  </w:abstractNum>
  <w:abstractNum w:abstractNumId="32">
    <w:nsid w:val="5A4E3933"/>
    <w:multiLevelType w:val="multilevel"/>
    <w:tmpl w:val="1B5E5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C706C1C"/>
    <w:multiLevelType w:val="hybridMultilevel"/>
    <w:tmpl w:val="6AE2CD62"/>
    <w:lvl w:ilvl="0" w:tplc="0419000D">
      <w:start w:val="1"/>
      <w:numFmt w:val="bullet"/>
      <w:lvlText w:val=""/>
      <w:lvlJc w:val="left"/>
      <w:pPr>
        <w:tabs>
          <w:tab w:val="num" w:pos="1037"/>
        </w:tabs>
        <w:ind w:left="10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7"/>
        </w:tabs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7"/>
        </w:tabs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7"/>
        </w:tabs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7"/>
        </w:tabs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7"/>
        </w:tabs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7"/>
        </w:tabs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7"/>
        </w:tabs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7"/>
        </w:tabs>
        <w:ind w:left="6797" w:hanging="360"/>
      </w:pPr>
      <w:rPr>
        <w:rFonts w:ascii="Wingdings" w:hAnsi="Wingdings" w:hint="default"/>
      </w:rPr>
    </w:lvl>
  </w:abstractNum>
  <w:abstractNum w:abstractNumId="34">
    <w:nsid w:val="5CAF697A"/>
    <w:multiLevelType w:val="hybridMultilevel"/>
    <w:tmpl w:val="6C965338"/>
    <w:lvl w:ilvl="0" w:tplc="0419000D">
      <w:start w:val="1"/>
      <w:numFmt w:val="bullet"/>
      <w:lvlText w:val=""/>
      <w:lvlJc w:val="left"/>
      <w:pPr>
        <w:tabs>
          <w:tab w:val="num" w:pos="1042"/>
        </w:tabs>
        <w:ind w:left="104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2"/>
        </w:tabs>
        <w:ind w:left="17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2"/>
        </w:tabs>
        <w:ind w:left="24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2"/>
        </w:tabs>
        <w:ind w:left="32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2"/>
        </w:tabs>
        <w:ind w:left="39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2"/>
        </w:tabs>
        <w:ind w:left="46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2"/>
        </w:tabs>
        <w:ind w:left="53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2"/>
        </w:tabs>
        <w:ind w:left="60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2"/>
        </w:tabs>
        <w:ind w:left="6802" w:hanging="360"/>
      </w:pPr>
      <w:rPr>
        <w:rFonts w:ascii="Wingdings" w:hAnsi="Wingdings" w:hint="default"/>
      </w:rPr>
    </w:lvl>
  </w:abstractNum>
  <w:abstractNum w:abstractNumId="35">
    <w:nsid w:val="5ECD1936"/>
    <w:multiLevelType w:val="hybridMultilevel"/>
    <w:tmpl w:val="A44C66A8"/>
    <w:lvl w:ilvl="0" w:tplc="0419000D">
      <w:start w:val="1"/>
      <w:numFmt w:val="bullet"/>
      <w:lvlText w:val=""/>
      <w:lvlJc w:val="left"/>
      <w:pPr>
        <w:tabs>
          <w:tab w:val="num" w:pos="1198"/>
        </w:tabs>
        <w:ind w:left="11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18"/>
        </w:tabs>
        <w:ind w:left="19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38"/>
        </w:tabs>
        <w:ind w:left="26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58"/>
        </w:tabs>
        <w:ind w:left="33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78"/>
        </w:tabs>
        <w:ind w:left="40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98"/>
        </w:tabs>
        <w:ind w:left="47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18"/>
        </w:tabs>
        <w:ind w:left="55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38"/>
        </w:tabs>
        <w:ind w:left="62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58"/>
        </w:tabs>
        <w:ind w:left="6958" w:hanging="360"/>
      </w:pPr>
      <w:rPr>
        <w:rFonts w:ascii="Wingdings" w:hAnsi="Wingdings" w:hint="default"/>
      </w:rPr>
    </w:lvl>
  </w:abstractNum>
  <w:abstractNum w:abstractNumId="36">
    <w:nsid w:val="621D4162"/>
    <w:multiLevelType w:val="hybridMultilevel"/>
    <w:tmpl w:val="21A07EC8"/>
    <w:lvl w:ilvl="0" w:tplc="0419000D">
      <w:start w:val="1"/>
      <w:numFmt w:val="bullet"/>
      <w:lvlText w:val=""/>
      <w:lvlJc w:val="left"/>
      <w:pPr>
        <w:tabs>
          <w:tab w:val="num" w:pos="1013"/>
        </w:tabs>
        <w:ind w:left="10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33"/>
        </w:tabs>
        <w:ind w:left="17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53"/>
        </w:tabs>
        <w:ind w:left="24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73"/>
        </w:tabs>
        <w:ind w:left="31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93"/>
        </w:tabs>
        <w:ind w:left="38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13"/>
        </w:tabs>
        <w:ind w:left="46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33"/>
        </w:tabs>
        <w:ind w:left="53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53"/>
        </w:tabs>
        <w:ind w:left="60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73"/>
        </w:tabs>
        <w:ind w:left="6773" w:hanging="360"/>
      </w:pPr>
      <w:rPr>
        <w:rFonts w:ascii="Wingdings" w:hAnsi="Wingdings" w:hint="default"/>
      </w:rPr>
    </w:lvl>
  </w:abstractNum>
  <w:abstractNum w:abstractNumId="37">
    <w:nsid w:val="64B83676"/>
    <w:multiLevelType w:val="hybridMultilevel"/>
    <w:tmpl w:val="0B68EBC6"/>
    <w:lvl w:ilvl="0" w:tplc="0419000D">
      <w:start w:val="1"/>
      <w:numFmt w:val="bullet"/>
      <w:lvlText w:val=""/>
      <w:lvlJc w:val="left"/>
      <w:pPr>
        <w:tabs>
          <w:tab w:val="num" w:pos="1023"/>
        </w:tabs>
        <w:ind w:left="10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3"/>
        </w:tabs>
        <w:ind w:left="17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3"/>
        </w:tabs>
        <w:ind w:left="24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3"/>
        </w:tabs>
        <w:ind w:left="31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3"/>
        </w:tabs>
        <w:ind w:left="39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3"/>
        </w:tabs>
        <w:ind w:left="46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3"/>
        </w:tabs>
        <w:ind w:left="53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3"/>
        </w:tabs>
        <w:ind w:left="60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3"/>
        </w:tabs>
        <w:ind w:left="6783" w:hanging="360"/>
      </w:pPr>
      <w:rPr>
        <w:rFonts w:ascii="Wingdings" w:hAnsi="Wingdings" w:hint="default"/>
      </w:rPr>
    </w:lvl>
  </w:abstractNum>
  <w:abstractNum w:abstractNumId="38">
    <w:nsid w:val="64F02246"/>
    <w:multiLevelType w:val="hybridMultilevel"/>
    <w:tmpl w:val="3E328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5A12295"/>
    <w:multiLevelType w:val="hybridMultilevel"/>
    <w:tmpl w:val="C0BED2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6284CF3"/>
    <w:multiLevelType w:val="hybridMultilevel"/>
    <w:tmpl w:val="A0C2C872"/>
    <w:lvl w:ilvl="0" w:tplc="0419000D">
      <w:start w:val="1"/>
      <w:numFmt w:val="bullet"/>
      <w:lvlText w:val=""/>
      <w:lvlJc w:val="left"/>
      <w:pPr>
        <w:tabs>
          <w:tab w:val="num" w:pos="1042"/>
        </w:tabs>
        <w:ind w:left="104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2"/>
        </w:tabs>
        <w:ind w:left="17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2"/>
        </w:tabs>
        <w:ind w:left="24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2"/>
        </w:tabs>
        <w:ind w:left="32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2"/>
        </w:tabs>
        <w:ind w:left="39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2"/>
        </w:tabs>
        <w:ind w:left="46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2"/>
        </w:tabs>
        <w:ind w:left="53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2"/>
        </w:tabs>
        <w:ind w:left="60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2"/>
        </w:tabs>
        <w:ind w:left="6802" w:hanging="360"/>
      </w:pPr>
      <w:rPr>
        <w:rFonts w:ascii="Wingdings" w:hAnsi="Wingdings" w:hint="default"/>
      </w:rPr>
    </w:lvl>
  </w:abstractNum>
  <w:abstractNum w:abstractNumId="41">
    <w:nsid w:val="68BF375D"/>
    <w:multiLevelType w:val="hybridMultilevel"/>
    <w:tmpl w:val="88CC8B1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A796373"/>
    <w:multiLevelType w:val="hybridMultilevel"/>
    <w:tmpl w:val="1B52798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E422358"/>
    <w:multiLevelType w:val="hybridMultilevel"/>
    <w:tmpl w:val="EF927CF8"/>
    <w:lvl w:ilvl="0" w:tplc="223A879C">
      <w:start w:val="1"/>
      <w:numFmt w:val="decimal"/>
      <w:lvlText w:val="%1-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3B76CB"/>
    <w:multiLevelType w:val="hybridMultilevel"/>
    <w:tmpl w:val="49EA2B0E"/>
    <w:lvl w:ilvl="0" w:tplc="0419000D">
      <w:start w:val="1"/>
      <w:numFmt w:val="bullet"/>
      <w:lvlText w:val=""/>
      <w:lvlJc w:val="left"/>
      <w:pPr>
        <w:tabs>
          <w:tab w:val="num" w:pos="1042"/>
        </w:tabs>
        <w:ind w:left="104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2"/>
        </w:tabs>
        <w:ind w:left="17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2"/>
        </w:tabs>
        <w:ind w:left="24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2"/>
        </w:tabs>
        <w:ind w:left="32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2"/>
        </w:tabs>
        <w:ind w:left="39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2"/>
        </w:tabs>
        <w:ind w:left="46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2"/>
        </w:tabs>
        <w:ind w:left="53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2"/>
        </w:tabs>
        <w:ind w:left="60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2"/>
        </w:tabs>
        <w:ind w:left="6802" w:hanging="360"/>
      </w:pPr>
      <w:rPr>
        <w:rFonts w:ascii="Wingdings" w:hAnsi="Wingdings" w:hint="default"/>
      </w:rPr>
    </w:lvl>
  </w:abstractNum>
  <w:abstractNum w:abstractNumId="45">
    <w:nsid w:val="6FAB342C"/>
    <w:multiLevelType w:val="hybridMultilevel"/>
    <w:tmpl w:val="8EC6C1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46D4E3C"/>
    <w:multiLevelType w:val="hybridMultilevel"/>
    <w:tmpl w:val="38FC8F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4861C06"/>
    <w:multiLevelType w:val="hybridMultilevel"/>
    <w:tmpl w:val="81D8BCE4"/>
    <w:lvl w:ilvl="0" w:tplc="0419000D">
      <w:start w:val="1"/>
      <w:numFmt w:val="bullet"/>
      <w:lvlText w:val=""/>
      <w:lvlJc w:val="left"/>
      <w:pPr>
        <w:tabs>
          <w:tab w:val="num" w:pos="-683"/>
        </w:tabs>
        <w:ind w:left="-68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"/>
        </w:tabs>
        <w:ind w:left="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77"/>
        </w:tabs>
        <w:ind w:left="14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97"/>
        </w:tabs>
        <w:ind w:left="21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917"/>
        </w:tabs>
        <w:ind w:left="29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37"/>
        </w:tabs>
        <w:ind w:left="36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57"/>
        </w:tabs>
        <w:ind w:left="43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77"/>
        </w:tabs>
        <w:ind w:left="5077" w:hanging="360"/>
      </w:pPr>
      <w:rPr>
        <w:rFonts w:ascii="Wingdings" w:hAnsi="Wingdings" w:hint="default"/>
      </w:rPr>
    </w:lvl>
  </w:abstractNum>
  <w:abstractNum w:abstractNumId="48">
    <w:nsid w:val="74A37041"/>
    <w:multiLevelType w:val="hybridMultilevel"/>
    <w:tmpl w:val="552E2CC8"/>
    <w:lvl w:ilvl="0" w:tplc="0419000D">
      <w:start w:val="1"/>
      <w:numFmt w:val="bullet"/>
      <w:lvlText w:val=""/>
      <w:lvlJc w:val="left"/>
      <w:pPr>
        <w:tabs>
          <w:tab w:val="num" w:pos="1027"/>
        </w:tabs>
        <w:ind w:left="10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47"/>
        </w:tabs>
        <w:ind w:left="17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67"/>
        </w:tabs>
        <w:ind w:left="24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87"/>
        </w:tabs>
        <w:ind w:left="31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07"/>
        </w:tabs>
        <w:ind w:left="39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27"/>
        </w:tabs>
        <w:ind w:left="46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47"/>
        </w:tabs>
        <w:ind w:left="53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67"/>
        </w:tabs>
        <w:ind w:left="60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87"/>
        </w:tabs>
        <w:ind w:left="6787" w:hanging="360"/>
      </w:pPr>
      <w:rPr>
        <w:rFonts w:ascii="Wingdings" w:hAnsi="Wingdings" w:hint="default"/>
      </w:rPr>
    </w:lvl>
  </w:abstractNum>
  <w:abstractNum w:abstractNumId="49">
    <w:nsid w:val="7C077493"/>
    <w:multiLevelType w:val="hybridMultilevel"/>
    <w:tmpl w:val="F4C82A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7"/>
  </w:num>
  <w:num w:numId="4">
    <w:abstractNumId w:val="4"/>
  </w:num>
  <w:num w:numId="5">
    <w:abstractNumId w:val="35"/>
  </w:num>
  <w:num w:numId="6">
    <w:abstractNumId w:val="22"/>
  </w:num>
  <w:num w:numId="7">
    <w:abstractNumId w:val="41"/>
  </w:num>
  <w:num w:numId="8">
    <w:abstractNumId w:val="14"/>
  </w:num>
  <w:num w:numId="9">
    <w:abstractNumId w:val="40"/>
  </w:num>
  <w:num w:numId="10">
    <w:abstractNumId w:val="12"/>
  </w:num>
  <w:num w:numId="11">
    <w:abstractNumId w:val="0"/>
  </w:num>
  <w:num w:numId="12">
    <w:abstractNumId w:val="36"/>
  </w:num>
  <w:num w:numId="13">
    <w:abstractNumId w:val="48"/>
  </w:num>
  <w:num w:numId="14">
    <w:abstractNumId w:val="5"/>
  </w:num>
  <w:num w:numId="15">
    <w:abstractNumId w:val="34"/>
  </w:num>
  <w:num w:numId="16">
    <w:abstractNumId w:val="44"/>
  </w:num>
  <w:num w:numId="17">
    <w:abstractNumId w:val="29"/>
  </w:num>
  <w:num w:numId="18">
    <w:abstractNumId w:val="21"/>
  </w:num>
  <w:num w:numId="19">
    <w:abstractNumId w:val="16"/>
  </w:num>
  <w:num w:numId="20">
    <w:abstractNumId w:val="47"/>
  </w:num>
  <w:num w:numId="21">
    <w:abstractNumId w:val="31"/>
  </w:num>
  <w:num w:numId="22">
    <w:abstractNumId w:val="6"/>
  </w:num>
  <w:num w:numId="23">
    <w:abstractNumId w:val="26"/>
  </w:num>
  <w:num w:numId="24">
    <w:abstractNumId w:val="18"/>
  </w:num>
  <w:num w:numId="25">
    <w:abstractNumId w:val="9"/>
  </w:num>
  <w:num w:numId="26">
    <w:abstractNumId w:val="28"/>
  </w:num>
  <w:num w:numId="27">
    <w:abstractNumId w:val="30"/>
  </w:num>
  <w:num w:numId="28">
    <w:abstractNumId w:val="33"/>
  </w:num>
  <w:num w:numId="29">
    <w:abstractNumId w:val="37"/>
  </w:num>
  <w:num w:numId="30">
    <w:abstractNumId w:val="23"/>
  </w:num>
  <w:num w:numId="31">
    <w:abstractNumId w:val="38"/>
  </w:num>
  <w:num w:numId="32">
    <w:abstractNumId w:val="49"/>
  </w:num>
  <w:num w:numId="33">
    <w:abstractNumId w:val="13"/>
  </w:num>
  <w:num w:numId="34">
    <w:abstractNumId w:val="8"/>
  </w:num>
  <w:num w:numId="35">
    <w:abstractNumId w:val="24"/>
  </w:num>
  <w:num w:numId="36">
    <w:abstractNumId w:val="10"/>
  </w:num>
  <w:num w:numId="37">
    <w:abstractNumId w:val="32"/>
  </w:num>
  <w:num w:numId="38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42"/>
  </w:num>
  <w:num w:numId="41">
    <w:abstractNumId w:val="11"/>
  </w:num>
  <w:num w:numId="42">
    <w:abstractNumId w:val="25"/>
  </w:num>
  <w:num w:numId="43">
    <w:abstractNumId w:val="43"/>
  </w:num>
  <w:num w:numId="44">
    <w:abstractNumId w:val="45"/>
  </w:num>
  <w:num w:numId="45">
    <w:abstractNumId w:val="20"/>
  </w:num>
  <w:num w:numId="46">
    <w:abstractNumId w:val="46"/>
  </w:num>
  <w:num w:numId="47">
    <w:abstractNumId w:val="1"/>
  </w:num>
  <w:num w:numId="48">
    <w:abstractNumId w:val="2"/>
  </w:num>
  <w:num w:numId="49">
    <w:abstractNumId w:val="15"/>
  </w:num>
  <w:num w:numId="50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17DCC"/>
    <w:rsid w:val="00022599"/>
    <w:rsid w:val="000A712A"/>
    <w:rsid w:val="0010068D"/>
    <w:rsid w:val="00191F20"/>
    <w:rsid w:val="00223C13"/>
    <w:rsid w:val="002D7E21"/>
    <w:rsid w:val="003D16BF"/>
    <w:rsid w:val="003F2DDC"/>
    <w:rsid w:val="004E4AC2"/>
    <w:rsid w:val="007D18FB"/>
    <w:rsid w:val="007F4A0C"/>
    <w:rsid w:val="008B7239"/>
    <w:rsid w:val="008E04D5"/>
    <w:rsid w:val="00B5230C"/>
    <w:rsid w:val="00B54D5C"/>
    <w:rsid w:val="00B96D76"/>
    <w:rsid w:val="00C01427"/>
    <w:rsid w:val="00D17DCC"/>
    <w:rsid w:val="00D70DAB"/>
    <w:rsid w:val="00ED41E4"/>
    <w:rsid w:val="00F96C1D"/>
    <w:rsid w:val="00FE0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D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D17DCC"/>
    <w:pPr>
      <w:keepNext/>
      <w:widowControl/>
      <w:autoSpaceDE/>
      <w:autoSpaceDN/>
      <w:adjustRightInd/>
      <w:spacing w:line="360" w:lineRule="auto"/>
      <w:outlineLvl w:val="2"/>
    </w:pPr>
    <w:rPr>
      <w:rFonts w:ascii="Times New Roman" w:hAnsi="Times New Roman" w:cs="Times New Roman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17DC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3">
    <w:name w:val="Table Grid"/>
    <w:basedOn w:val="a1"/>
    <w:uiPriority w:val="59"/>
    <w:rsid w:val="00D17D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rsid w:val="00D17DCC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17D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rsid w:val="00D17DCC"/>
    <w:pPr>
      <w:widowControl/>
      <w:autoSpaceDE/>
      <w:autoSpaceDN/>
      <w:adjustRightInd/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17D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rsid w:val="00D17DCC"/>
    <w:rPr>
      <w:color w:val="0000FF"/>
      <w:u w:val="single"/>
    </w:rPr>
  </w:style>
  <w:style w:type="paragraph" w:styleId="a5">
    <w:name w:val="Body Text"/>
    <w:basedOn w:val="a"/>
    <w:link w:val="a6"/>
    <w:uiPriority w:val="99"/>
    <w:semiHidden/>
    <w:unhideWhenUsed/>
    <w:rsid w:val="00D17DCC"/>
    <w:pPr>
      <w:spacing w:after="120"/>
    </w:pPr>
    <w:rPr>
      <w:rFonts w:cs="Times New Roman"/>
    </w:rPr>
  </w:style>
  <w:style w:type="character" w:customStyle="1" w:styleId="a6">
    <w:name w:val="Основной текст Знак"/>
    <w:basedOn w:val="a0"/>
    <w:link w:val="a5"/>
    <w:uiPriority w:val="99"/>
    <w:semiHidden/>
    <w:rsid w:val="00D17DCC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FontStyle12">
    <w:name w:val="Font Style12"/>
    <w:rsid w:val="00D17DCC"/>
    <w:rPr>
      <w:rFonts w:ascii="Arial" w:hAnsi="Arial" w:cs="Arial"/>
      <w:sz w:val="20"/>
      <w:szCs w:val="20"/>
    </w:rPr>
  </w:style>
  <w:style w:type="paragraph" w:styleId="a7">
    <w:name w:val="Normal (Web)"/>
    <w:basedOn w:val="a"/>
    <w:uiPriority w:val="99"/>
    <w:rsid w:val="00D17DCC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8">
    <w:name w:val="Strong"/>
    <w:qFormat/>
    <w:rsid w:val="00D17DCC"/>
    <w:rPr>
      <w:b/>
      <w:bCs/>
    </w:rPr>
  </w:style>
  <w:style w:type="character" w:customStyle="1" w:styleId="maintext">
    <w:name w:val="maintext"/>
    <w:basedOn w:val="a0"/>
    <w:rsid w:val="00D17DCC"/>
  </w:style>
  <w:style w:type="paragraph" w:styleId="a9">
    <w:name w:val="List Paragraph"/>
    <w:basedOn w:val="a"/>
    <w:qFormat/>
    <w:rsid w:val="00D17DC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D17DCC"/>
    <w:rPr>
      <w:rFonts w:ascii="Tahoma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7DCC"/>
    <w:rPr>
      <w:rFonts w:ascii="Tahoma" w:eastAsia="Times New Roman" w:hAnsi="Tahoma" w:cs="Times New Roman"/>
      <w:sz w:val="16"/>
      <w:szCs w:val="16"/>
    </w:rPr>
  </w:style>
  <w:style w:type="character" w:customStyle="1" w:styleId="FontStyle16">
    <w:name w:val="Font Style16"/>
    <w:rsid w:val="00D17DCC"/>
    <w:rPr>
      <w:rFonts w:ascii="Arial" w:hAnsi="Arial" w:cs="Arial"/>
      <w:sz w:val="22"/>
      <w:szCs w:val="22"/>
    </w:rPr>
  </w:style>
  <w:style w:type="paragraph" w:customStyle="1" w:styleId="Style7">
    <w:name w:val="Style7"/>
    <w:basedOn w:val="a"/>
    <w:rsid w:val="00D17DCC"/>
    <w:pPr>
      <w:spacing w:line="232" w:lineRule="exact"/>
    </w:pPr>
    <w:rPr>
      <w:sz w:val="24"/>
      <w:szCs w:val="24"/>
    </w:rPr>
  </w:style>
  <w:style w:type="character" w:customStyle="1" w:styleId="FontStyle15">
    <w:name w:val="Font Style15"/>
    <w:rsid w:val="00D17DCC"/>
    <w:rPr>
      <w:rFonts w:ascii="Arial" w:hAnsi="Arial" w:cs="Arial"/>
      <w:i/>
      <w:iCs/>
      <w:sz w:val="20"/>
      <w:szCs w:val="20"/>
    </w:rPr>
  </w:style>
  <w:style w:type="paragraph" w:customStyle="1" w:styleId="Style4">
    <w:name w:val="Style4"/>
    <w:basedOn w:val="a"/>
    <w:rsid w:val="00D17DCC"/>
    <w:pPr>
      <w:spacing w:line="226" w:lineRule="exact"/>
      <w:ind w:firstLine="391"/>
    </w:pPr>
    <w:rPr>
      <w:sz w:val="24"/>
      <w:szCs w:val="24"/>
    </w:rPr>
  </w:style>
  <w:style w:type="paragraph" w:customStyle="1" w:styleId="Style5">
    <w:name w:val="Style5"/>
    <w:basedOn w:val="a"/>
    <w:rsid w:val="00D17DCC"/>
    <w:rPr>
      <w:sz w:val="24"/>
      <w:szCs w:val="24"/>
    </w:rPr>
  </w:style>
  <w:style w:type="character" w:customStyle="1" w:styleId="FontStyle11">
    <w:name w:val="Font Style11"/>
    <w:rsid w:val="00D17DCC"/>
    <w:rPr>
      <w:rFonts w:ascii="Arial" w:hAnsi="Arial" w:cs="Arial"/>
      <w:sz w:val="20"/>
      <w:szCs w:val="20"/>
    </w:rPr>
  </w:style>
  <w:style w:type="paragraph" w:customStyle="1" w:styleId="Style8">
    <w:name w:val="Style8"/>
    <w:basedOn w:val="a"/>
    <w:rsid w:val="00D17DCC"/>
    <w:pPr>
      <w:spacing w:line="227" w:lineRule="exact"/>
      <w:ind w:firstLine="91"/>
    </w:pPr>
    <w:rPr>
      <w:sz w:val="24"/>
      <w:szCs w:val="24"/>
    </w:rPr>
  </w:style>
  <w:style w:type="character" w:customStyle="1" w:styleId="FontStyle13">
    <w:name w:val="Font Style13"/>
    <w:rsid w:val="00D17DCC"/>
    <w:rPr>
      <w:rFonts w:ascii="Arial" w:hAnsi="Arial" w:cs="Arial"/>
      <w:b/>
      <w:bCs/>
      <w:sz w:val="20"/>
      <w:szCs w:val="20"/>
    </w:rPr>
  </w:style>
  <w:style w:type="character" w:customStyle="1" w:styleId="FontStyle14">
    <w:name w:val="Font Style14"/>
    <w:rsid w:val="00D17DCC"/>
    <w:rPr>
      <w:rFonts w:ascii="Arial" w:hAnsi="Arial" w:cs="Arial"/>
      <w:i/>
      <w:iCs/>
      <w:sz w:val="20"/>
      <w:szCs w:val="20"/>
    </w:rPr>
  </w:style>
  <w:style w:type="paragraph" w:customStyle="1" w:styleId="Style3">
    <w:name w:val="Style3"/>
    <w:basedOn w:val="a"/>
    <w:rsid w:val="00D17DCC"/>
    <w:rPr>
      <w:sz w:val="24"/>
      <w:szCs w:val="24"/>
    </w:rPr>
  </w:style>
  <w:style w:type="paragraph" w:customStyle="1" w:styleId="Style6">
    <w:name w:val="Style6"/>
    <w:basedOn w:val="a"/>
    <w:rsid w:val="00D17DCC"/>
    <w:pPr>
      <w:spacing w:line="230" w:lineRule="exact"/>
      <w:ind w:firstLine="72"/>
    </w:pPr>
    <w:rPr>
      <w:sz w:val="24"/>
      <w:szCs w:val="24"/>
    </w:rPr>
  </w:style>
  <w:style w:type="paragraph" w:customStyle="1" w:styleId="Style2">
    <w:name w:val="Style2"/>
    <w:basedOn w:val="a"/>
    <w:rsid w:val="00D17DCC"/>
    <w:pPr>
      <w:spacing w:line="232" w:lineRule="exact"/>
      <w:jc w:val="center"/>
    </w:pPr>
    <w:rPr>
      <w:sz w:val="24"/>
      <w:szCs w:val="24"/>
    </w:rPr>
  </w:style>
  <w:style w:type="character" w:customStyle="1" w:styleId="FontStyle17">
    <w:name w:val="Font Style17"/>
    <w:rsid w:val="00D17DCC"/>
    <w:rPr>
      <w:rFonts w:ascii="Arial" w:hAnsi="Arial" w:cs="Arial"/>
      <w:b/>
      <w:bCs/>
      <w:sz w:val="18"/>
      <w:szCs w:val="18"/>
    </w:rPr>
  </w:style>
  <w:style w:type="paragraph" w:customStyle="1" w:styleId="Style1">
    <w:name w:val="Style1"/>
    <w:basedOn w:val="a"/>
    <w:rsid w:val="00D17DCC"/>
    <w:rPr>
      <w:sz w:val="24"/>
      <w:szCs w:val="24"/>
    </w:rPr>
  </w:style>
  <w:style w:type="paragraph" w:customStyle="1" w:styleId="Style9">
    <w:name w:val="Style9"/>
    <w:basedOn w:val="a"/>
    <w:rsid w:val="00D17DCC"/>
    <w:pPr>
      <w:spacing w:line="232" w:lineRule="exact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o.1september.ru/2002/33/7.ht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F4679-7F58-4B10-8D36-CCEFDCCEE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7540</Words>
  <Characters>42984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4</cp:revision>
  <dcterms:created xsi:type="dcterms:W3CDTF">2016-02-08T04:39:00Z</dcterms:created>
  <dcterms:modified xsi:type="dcterms:W3CDTF">2016-02-10T05:08:00Z</dcterms:modified>
</cp:coreProperties>
</file>